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3CB3A5BA" w:rsidR="00F40A8B" w:rsidRDefault="00FA7402"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Sunday </w:t>
      </w:r>
    </w:p>
    <w:bookmarkEnd w:id="0"/>
    <w:p w14:paraId="248BF953" w14:textId="4B48172F" w:rsidR="00255063" w:rsidRDefault="008C37A0"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392A3311" wp14:editId="1F137DCC">
            <wp:extent cx="4114800" cy="61436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143625"/>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488429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50177C"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AA2DB8"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es-ES"/>
        </w:rPr>
      </w:pPr>
      <w:r w:rsidRPr="00AA2DB8">
        <w:rPr>
          <w:rFonts w:ascii="Times New Roman" w:eastAsiaTheme="minorHAnsi" w:hAnsi="Times New Roman" w:cs="Times New Roman"/>
          <w:sz w:val="24"/>
          <w:szCs w:val="24"/>
          <w:lang w:val="es-ES"/>
        </w:rPr>
        <w:t xml:space="preserve">E-mail: </w:t>
      </w:r>
      <w:hyperlink r:id="rId10" w:history="1">
        <w:r w:rsidRPr="00AA2DB8">
          <w:rPr>
            <w:rFonts w:ascii="Times New Roman" w:eastAsiaTheme="minorHAnsi" w:hAnsi="Times New Roman" w:cs="Times New Roman"/>
            <w:color w:val="000000" w:themeColor="text1"/>
            <w:sz w:val="24"/>
            <w:szCs w:val="24"/>
            <w:u w:val="single"/>
            <w:lang w:val="es-ES"/>
          </w:rPr>
          <w:t>revmikesheppard@gmail.com</w:t>
        </w:r>
      </w:hyperlink>
    </w:p>
    <w:p w14:paraId="5D4D6DCF" w14:textId="4A288C20" w:rsidR="00BC7FD7" w:rsidRPr="00AA2DB8"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es-ES"/>
        </w:rPr>
      </w:pPr>
      <w:r w:rsidRPr="00AA2DB8">
        <w:rPr>
          <w:rFonts w:ascii="Times New Roman" w:hAnsi="Times New Roman" w:cs="Times New Roman"/>
          <w:b/>
          <w:noProof/>
          <w:color w:val="222222"/>
          <w:sz w:val="24"/>
          <w:szCs w:val="24"/>
          <w:lang w:val="es-ES"/>
        </w:rPr>
        <w:t>Pentecost</w:t>
      </w:r>
      <w:r w:rsidR="009B1FA7" w:rsidRPr="00AA2DB8">
        <w:rPr>
          <w:rFonts w:ascii="Times New Roman" w:hAnsi="Times New Roman" w:cs="Times New Roman"/>
          <w:b/>
          <w:noProof/>
          <w:color w:val="222222"/>
          <w:sz w:val="24"/>
          <w:szCs w:val="24"/>
          <w:lang w:val="es-ES"/>
        </w:rPr>
        <w:t xml:space="preserve">  </w:t>
      </w:r>
      <w:r w:rsidR="00255063"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E07462"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June</w:t>
      </w:r>
      <w:r w:rsidR="00CD558A" w:rsidRPr="00AA2DB8">
        <w:rPr>
          <w:rFonts w:ascii="Times New Roman" w:hAnsi="Times New Roman" w:cs="Times New Roman"/>
          <w:b/>
          <w:noProof/>
          <w:color w:val="222222"/>
          <w:sz w:val="24"/>
          <w:szCs w:val="24"/>
          <w:lang w:val="es-ES"/>
        </w:rPr>
        <w:t xml:space="preserve"> </w:t>
      </w:r>
      <w:r w:rsidR="00962812" w:rsidRPr="00AA2DB8">
        <w:rPr>
          <w:rFonts w:ascii="Times New Roman" w:hAnsi="Times New Roman" w:cs="Times New Roman"/>
          <w:b/>
          <w:noProof/>
          <w:color w:val="222222"/>
          <w:sz w:val="24"/>
          <w:szCs w:val="24"/>
          <w:lang w:val="es-ES"/>
        </w:rPr>
        <w:t>2</w:t>
      </w:r>
      <w:r w:rsidR="004E5EED" w:rsidRPr="00AA2DB8">
        <w:rPr>
          <w:rFonts w:ascii="Times New Roman" w:hAnsi="Times New Roman" w:cs="Times New Roman"/>
          <w:b/>
          <w:noProof/>
          <w:color w:val="222222"/>
          <w:sz w:val="24"/>
          <w:szCs w:val="24"/>
          <w:lang w:val="es-ES"/>
        </w:rPr>
        <w:t xml:space="preserve"> &amp; </w:t>
      </w:r>
      <w:r w:rsidRPr="00AA2DB8">
        <w:rPr>
          <w:rFonts w:ascii="Times New Roman" w:hAnsi="Times New Roman" w:cs="Times New Roman"/>
          <w:b/>
          <w:noProof/>
          <w:color w:val="222222"/>
          <w:sz w:val="24"/>
          <w:szCs w:val="24"/>
          <w:lang w:val="es-ES"/>
        </w:rPr>
        <w:t>5</w:t>
      </w:r>
      <w:r w:rsidR="002D798C" w:rsidRPr="00AA2DB8">
        <w:rPr>
          <w:rFonts w:ascii="Times New Roman" w:hAnsi="Times New Roman" w:cs="Times New Roman"/>
          <w:b/>
          <w:noProof/>
          <w:color w:val="222222"/>
          <w:sz w:val="24"/>
          <w:szCs w:val="24"/>
          <w:lang w:val="es-ES"/>
        </w:rPr>
        <w:t>, 2022</w:t>
      </w:r>
      <w:r w:rsidR="00BC7FD7" w:rsidRPr="00AA2DB8">
        <w:rPr>
          <w:rFonts w:ascii="Times New Roman" w:hAnsi="Times New Roman" w:cs="Times New Roman"/>
          <w:b/>
          <w:noProof/>
          <w:color w:val="222222"/>
          <w:sz w:val="24"/>
          <w:szCs w:val="24"/>
          <w:lang w:val="es-ES"/>
        </w:rPr>
        <w:t xml:space="preserve"> </w:t>
      </w:r>
    </w:p>
    <w:bookmarkEnd w:id="1"/>
    <w:p w14:paraId="2DED093B" w14:textId="77777777" w:rsidR="00003C9D" w:rsidRPr="00AA2DB8" w:rsidRDefault="00003C9D" w:rsidP="00BF2710">
      <w:pPr>
        <w:spacing w:after="120" w:line="240" w:lineRule="auto"/>
        <w:jc w:val="center"/>
        <w:rPr>
          <w:rFonts w:ascii="Times New Roman" w:hAnsi="Times New Roman" w:cs="Times New Roman"/>
          <w:b/>
          <w:i/>
          <w:sz w:val="24"/>
          <w:szCs w:val="24"/>
          <w:lang w:val="es-ES"/>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2"/>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3"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3"/>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1EEBBDC7" w14:textId="1A06705B" w:rsidR="005405A9" w:rsidRPr="00A57954" w:rsidRDefault="005405A9" w:rsidP="005405A9">
      <w:pPr>
        <w:spacing w:after="0" w:line="240" w:lineRule="auto"/>
        <w:jc w:val="both"/>
        <w:rPr>
          <w:rFonts w:ascii="Times New Roman" w:eastAsiaTheme="minorHAnsi" w:hAnsi="Times New Roman"/>
          <w:iCs/>
          <w:sz w:val="24"/>
          <w:szCs w:val="24"/>
        </w:rPr>
      </w:pPr>
      <w:r w:rsidRPr="00A57954">
        <w:rPr>
          <w:rFonts w:ascii="Times New Roman" w:eastAsiaTheme="minorHAnsi" w:hAnsi="Times New Roman"/>
          <w:b/>
          <w:iCs/>
          <w:sz w:val="24"/>
          <w:szCs w:val="24"/>
        </w:rPr>
        <w:lastRenderedPageBreak/>
        <w:t xml:space="preserve">Baptism </w:t>
      </w:r>
      <w:r>
        <w:rPr>
          <w:rFonts w:ascii="Times New Roman" w:eastAsiaTheme="minorHAnsi" w:hAnsi="Times New Roman"/>
          <w:b/>
          <w:iCs/>
          <w:sz w:val="24"/>
          <w:szCs w:val="24"/>
        </w:rPr>
        <w:t>Today</w:t>
      </w:r>
      <w:r w:rsidRPr="00A57954">
        <w:rPr>
          <w:rFonts w:ascii="Times New Roman" w:eastAsiaTheme="minorHAnsi" w:hAnsi="Times New Roman"/>
          <w:b/>
          <w:iCs/>
          <w:sz w:val="24"/>
          <w:szCs w:val="24"/>
        </w:rPr>
        <w:t>:</w:t>
      </w:r>
      <w:r w:rsidRPr="00A57954">
        <w:rPr>
          <w:rFonts w:ascii="Times New Roman" w:eastAsiaTheme="minorHAnsi" w:hAnsi="Times New Roman"/>
          <w:iCs/>
          <w:sz w:val="24"/>
          <w:szCs w:val="24"/>
        </w:rPr>
        <w:t xml:space="preserve"> </w:t>
      </w:r>
      <w:r>
        <w:rPr>
          <w:rFonts w:ascii="Times New Roman" w:eastAsiaTheme="minorHAnsi" w:hAnsi="Times New Roman"/>
          <w:iCs/>
          <w:sz w:val="24"/>
          <w:szCs w:val="24"/>
        </w:rPr>
        <w:t>Reuben Nicholas Goeldi</w:t>
      </w:r>
      <w:r w:rsidRPr="00A57954">
        <w:rPr>
          <w:rFonts w:ascii="Times New Roman" w:eastAsiaTheme="minorHAnsi" w:hAnsi="Times New Roman"/>
          <w:iCs/>
          <w:sz w:val="24"/>
          <w:szCs w:val="24"/>
        </w:rPr>
        <w:t xml:space="preserve">, </w:t>
      </w:r>
      <w:r>
        <w:rPr>
          <w:rFonts w:ascii="Times New Roman" w:eastAsiaTheme="minorHAnsi" w:hAnsi="Times New Roman"/>
          <w:iCs/>
          <w:sz w:val="24"/>
          <w:szCs w:val="24"/>
        </w:rPr>
        <w:t>son of Nick &amp; Caitlin Goeldi</w:t>
      </w:r>
      <w:r w:rsidRPr="00A57954">
        <w:rPr>
          <w:rFonts w:ascii="Times New Roman" w:eastAsiaTheme="minorHAnsi" w:hAnsi="Times New Roman"/>
          <w:iCs/>
          <w:sz w:val="24"/>
          <w:szCs w:val="24"/>
        </w:rPr>
        <w:t xml:space="preserve">, will be baptized in the name of the Father, Son and Holy Spirit. </w:t>
      </w:r>
      <w:r>
        <w:rPr>
          <w:rFonts w:ascii="Times New Roman" w:eastAsiaTheme="minorHAnsi" w:hAnsi="Times New Roman"/>
          <w:iCs/>
          <w:sz w:val="24"/>
          <w:szCs w:val="24"/>
        </w:rPr>
        <w:t>His</w:t>
      </w:r>
      <w:r w:rsidRPr="00A57954">
        <w:rPr>
          <w:rFonts w:ascii="Times New Roman" w:eastAsiaTheme="minorHAnsi" w:hAnsi="Times New Roman"/>
          <w:iCs/>
          <w:sz w:val="24"/>
          <w:szCs w:val="24"/>
        </w:rPr>
        <w:t xml:space="preserve"> witnesses are:</w:t>
      </w:r>
      <w:r>
        <w:rPr>
          <w:rFonts w:ascii="Times New Roman" w:eastAsiaTheme="minorHAnsi" w:hAnsi="Times New Roman"/>
          <w:iCs/>
          <w:sz w:val="24"/>
          <w:szCs w:val="24"/>
        </w:rPr>
        <w:t xml:space="preserve"> </w:t>
      </w:r>
      <w:r w:rsidR="00175939">
        <w:rPr>
          <w:rFonts w:ascii="Times New Roman" w:eastAsiaTheme="minorHAnsi" w:hAnsi="Times New Roman"/>
          <w:iCs/>
          <w:sz w:val="24"/>
          <w:szCs w:val="24"/>
        </w:rPr>
        <w:t>Jim Cardinal</w:t>
      </w:r>
      <w:r>
        <w:rPr>
          <w:rFonts w:ascii="Times New Roman" w:eastAsiaTheme="minorHAnsi" w:hAnsi="Times New Roman"/>
          <w:iCs/>
          <w:sz w:val="24"/>
          <w:szCs w:val="24"/>
        </w:rPr>
        <w:t xml:space="preserve"> and </w:t>
      </w:r>
      <w:r w:rsidR="00175939">
        <w:rPr>
          <w:rFonts w:ascii="Times New Roman" w:eastAsiaTheme="minorHAnsi" w:hAnsi="Times New Roman"/>
          <w:iCs/>
          <w:sz w:val="24"/>
          <w:szCs w:val="24"/>
        </w:rPr>
        <w:t>Leigh Briody</w:t>
      </w:r>
      <w:r>
        <w:rPr>
          <w:rFonts w:ascii="Times New Roman" w:eastAsiaTheme="minorHAnsi" w:hAnsi="Times New Roman"/>
          <w:iCs/>
          <w:sz w:val="24"/>
          <w:szCs w:val="24"/>
        </w:rPr>
        <w:t>.</w:t>
      </w:r>
      <w:r w:rsidRPr="00A57954">
        <w:rPr>
          <w:rFonts w:ascii="Times New Roman" w:eastAsiaTheme="minorHAnsi" w:hAnsi="Times New Roman"/>
          <w:iCs/>
          <w:sz w:val="24"/>
          <w:szCs w:val="24"/>
        </w:rPr>
        <w:t xml:space="preserve"> May God be with </w:t>
      </w:r>
      <w:r>
        <w:rPr>
          <w:rFonts w:ascii="Times New Roman" w:eastAsiaTheme="minorHAnsi" w:hAnsi="Times New Roman"/>
          <w:iCs/>
          <w:sz w:val="24"/>
          <w:szCs w:val="24"/>
        </w:rPr>
        <w:t>him</w:t>
      </w:r>
      <w:r w:rsidRPr="00A57954">
        <w:rPr>
          <w:rFonts w:ascii="Times New Roman" w:eastAsiaTheme="minorHAnsi" w:hAnsi="Times New Roman"/>
          <w:iCs/>
          <w:sz w:val="24"/>
          <w:szCs w:val="24"/>
        </w:rPr>
        <w:t xml:space="preserve"> and </w:t>
      </w:r>
      <w:r>
        <w:rPr>
          <w:rFonts w:ascii="Times New Roman" w:eastAsiaTheme="minorHAnsi" w:hAnsi="Times New Roman"/>
          <w:iCs/>
          <w:sz w:val="24"/>
          <w:szCs w:val="24"/>
        </w:rPr>
        <w:t>his</w:t>
      </w:r>
      <w:r w:rsidRPr="00A57954">
        <w:rPr>
          <w:rFonts w:ascii="Times New Roman" w:eastAsiaTheme="minorHAnsi" w:hAnsi="Times New Roman"/>
          <w:iCs/>
          <w:sz w:val="24"/>
          <w:szCs w:val="24"/>
        </w:rPr>
        <w:t xml:space="preserve"> family.</w:t>
      </w:r>
      <w:r w:rsidR="00B0144D">
        <w:rPr>
          <w:rFonts w:ascii="Times New Roman" w:eastAsiaTheme="minorHAnsi" w:hAnsi="Times New Roman"/>
          <w:iCs/>
          <w:sz w:val="24"/>
          <w:szCs w:val="24"/>
        </w:rPr>
        <w:t xml:space="preserve">  The order of Holy Baptism is on page 261 of the hymnal.</w:t>
      </w:r>
    </w:p>
    <w:p w14:paraId="015F3CFA" w14:textId="77777777" w:rsidR="00FF2EED" w:rsidRDefault="00FF2EED" w:rsidP="00017560">
      <w:pPr>
        <w:spacing w:after="0" w:line="240" w:lineRule="auto"/>
        <w:jc w:val="both"/>
        <w:rPr>
          <w:rFonts w:ascii="Times New Roman" w:hAnsi="Times New Roman" w:cs="Times New Roman"/>
          <w:b/>
          <w:sz w:val="24"/>
          <w:szCs w:val="24"/>
        </w:rPr>
      </w:pPr>
    </w:p>
    <w:p w14:paraId="501C25C8" w14:textId="73ADE8F2"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4" w:name="_Hlk76369320"/>
      <w:r w:rsidR="001B7099">
        <w:rPr>
          <w:rFonts w:ascii="Times New Roman" w:hAnsi="Times New Roman" w:cs="Times New Roman"/>
          <w:b/>
          <w:sz w:val="24"/>
          <w:szCs w:val="24"/>
        </w:rPr>
        <w:t xml:space="preserve">     </w:t>
      </w:r>
      <w:r w:rsidR="00EE1049">
        <w:rPr>
          <w:rFonts w:ascii="Times New Roman" w:hAnsi="Times New Roman" w:cs="Times New Roman"/>
          <w:b/>
          <w:sz w:val="24"/>
          <w:szCs w:val="24"/>
        </w:rPr>
        <w:t>Thursday:</w:t>
      </w:r>
      <w:r w:rsidR="00B95DFF">
        <w:rPr>
          <w:rFonts w:ascii="Times New Roman" w:hAnsi="Times New Roman" w:cs="Times New Roman"/>
          <w:b/>
          <w:sz w:val="24"/>
          <w:szCs w:val="24"/>
        </w:rPr>
        <w:t xml:space="preserve">        </w:t>
      </w:r>
      <w:r w:rsidR="003F41DE">
        <w:rPr>
          <w:rFonts w:ascii="Times New Roman" w:hAnsi="Times New Roman" w:cs="Times New Roman"/>
          <w:b/>
          <w:sz w:val="24"/>
          <w:szCs w:val="24"/>
        </w:rPr>
        <w:t xml:space="preserve">            </w:t>
      </w:r>
      <w:r w:rsidR="00574A7E">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574A7E">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4"/>
      <w:r w:rsidR="00CD636C">
        <w:rPr>
          <w:rFonts w:ascii="Times New Roman" w:hAnsi="Times New Roman" w:cs="Times New Roman"/>
          <w:b/>
          <w:sz w:val="24"/>
          <w:szCs w:val="24"/>
        </w:rPr>
        <w:t>639,</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CD636C">
        <w:rPr>
          <w:rFonts w:ascii="Times New Roman" w:hAnsi="Times New Roman" w:cs="Times New Roman"/>
          <w:b/>
          <w:sz w:val="24"/>
          <w:szCs w:val="24"/>
        </w:rPr>
        <w:t>585</w:t>
      </w:r>
      <w:r w:rsidR="001B7099">
        <w:rPr>
          <w:rFonts w:ascii="Times New Roman" w:hAnsi="Times New Roman" w:cs="Times New Roman"/>
          <w:b/>
          <w:sz w:val="24"/>
          <w:szCs w:val="24"/>
        </w:rPr>
        <w:t>,</w:t>
      </w:r>
      <w:r w:rsidR="00B23094">
        <w:rPr>
          <w:rFonts w:ascii="Times New Roman" w:hAnsi="Times New Roman" w:cs="Times New Roman"/>
          <w:b/>
          <w:sz w:val="24"/>
          <w:szCs w:val="24"/>
        </w:rPr>
        <w:t xml:space="preserve">   </w:t>
      </w:r>
      <w:r w:rsidR="00CD636C">
        <w:rPr>
          <w:rFonts w:ascii="Times New Roman" w:hAnsi="Times New Roman" w:cs="Times New Roman"/>
          <w:b/>
          <w:sz w:val="24"/>
          <w:szCs w:val="24"/>
        </w:rPr>
        <w:t>898</w:t>
      </w:r>
    </w:p>
    <w:p w14:paraId="71CE8179" w14:textId="13AB5A8B" w:rsidR="00EE1049" w:rsidRDefault="00EE1049"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Sunday:                                               685,    585,   898</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7FA34D23" w14:textId="2B7EACB8" w:rsidR="0047035E"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Thursday     Evening Prayer CW21 Pg. 215</w:t>
      </w:r>
    </w:p>
    <w:p w14:paraId="5660D986" w14:textId="1D56FADB" w:rsidR="00FB28A2" w:rsidRDefault="0047035E" w:rsidP="00764EE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Sunday </w:t>
      </w:r>
      <w:r w:rsidR="00EE2BCF">
        <w:rPr>
          <w:rFonts w:ascii="Times New Roman" w:hAnsi="Times New Roman" w:cs="Times New Roman"/>
          <w:b/>
          <w:sz w:val="24"/>
          <w:szCs w:val="24"/>
        </w:rPr>
        <w:t xml:space="preserve"> </w:t>
      </w:r>
      <w:r>
        <w:rPr>
          <w:rFonts w:ascii="Times New Roman" w:hAnsi="Times New Roman" w:cs="Times New Roman"/>
          <w:b/>
          <w:sz w:val="24"/>
          <w:szCs w:val="24"/>
        </w:rPr>
        <w:t xml:space="preserve">   M</w:t>
      </w:r>
      <w:r w:rsidR="005405A9">
        <w:rPr>
          <w:rFonts w:ascii="Times New Roman" w:hAnsi="Times New Roman" w:cs="Times New Roman"/>
          <w:b/>
          <w:sz w:val="24"/>
          <w:szCs w:val="24"/>
        </w:rPr>
        <w:t>orning Prayer</w:t>
      </w:r>
      <w:r w:rsidR="00D832FB">
        <w:rPr>
          <w:rFonts w:ascii="Times New Roman" w:hAnsi="Times New Roman" w:cs="Times New Roman"/>
          <w:b/>
          <w:sz w:val="24"/>
          <w:szCs w:val="24"/>
        </w:rPr>
        <w:t xml:space="preserv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64725D">
        <w:rPr>
          <w:rFonts w:ascii="Times New Roman" w:hAnsi="Times New Roman" w:cs="Times New Roman"/>
          <w:b/>
          <w:sz w:val="24"/>
          <w:szCs w:val="24"/>
        </w:rPr>
        <w:t>207</w:t>
      </w:r>
    </w:p>
    <w:p w14:paraId="55351F78" w14:textId="72051835" w:rsidR="0064725D" w:rsidRDefault="0064725D" w:rsidP="00764EEF">
      <w:pPr>
        <w:spacing w:after="0" w:line="240" w:lineRule="auto"/>
        <w:ind w:left="1980" w:hanging="1980"/>
        <w:rPr>
          <w:rFonts w:ascii="Times New Roman" w:hAnsi="Times New Roman" w:cs="Times New Roman"/>
          <w:b/>
          <w:sz w:val="24"/>
          <w:szCs w:val="24"/>
        </w:rPr>
      </w:pPr>
    </w:p>
    <w:p w14:paraId="487E8C62" w14:textId="46869812" w:rsidR="0064725D" w:rsidRPr="00764EEF" w:rsidRDefault="0064725D" w:rsidP="00764EEF">
      <w:pPr>
        <w:spacing w:after="0" w:line="240" w:lineRule="auto"/>
        <w:ind w:left="1980" w:hanging="1980"/>
        <w:rPr>
          <w:rFonts w:ascii="Times New Roman" w:hAnsi="Times New Roman" w:cs="Times New Roman"/>
          <w:b/>
          <w:sz w:val="24"/>
          <w:szCs w:val="24"/>
        </w:rPr>
      </w:pPr>
      <w:r>
        <w:rPr>
          <w:rFonts w:ascii="Times New Roman" w:eastAsia="Times New Roman" w:hAnsi="Times New Roman" w:cs="Times New Roman"/>
          <w:b/>
          <w:bCs/>
          <w:sz w:val="24"/>
          <w:szCs w:val="24"/>
          <w:lang w:eastAsia="x-none"/>
        </w:rPr>
        <w:t>Lord, Send Out Your Spirit                                        Psalm 104A</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0B4B4C0A" w:rsidR="00E701C3" w:rsidRPr="00231BD5" w:rsidRDefault="005A336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Genesis 11: 1-9</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7681097A"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rPr>
        <w:t xml:space="preserve">The whole earth had one language and a single vocabulary. As people traveled in the east, they found a plain in the land of Shinar, and they settled there. </w:t>
      </w:r>
      <w:r w:rsidRPr="008546AE">
        <w:rPr>
          <w:rFonts w:ascii="Times New Roman" w:hAnsi="Times New Roman"/>
          <w:vertAlign w:val="superscript"/>
        </w:rPr>
        <w:t>3</w:t>
      </w:r>
      <w:r w:rsidRPr="008546AE">
        <w:rPr>
          <w:rFonts w:ascii="Times New Roman" w:hAnsi="Times New Roman"/>
        </w:rPr>
        <w:t xml:space="preserve">They said to one another, “Come, let’s make bricks and bake them thoroughly.” They used mud brick instead of stone for building material, and they used tar for mortar. </w:t>
      </w:r>
      <w:r w:rsidRPr="008546AE">
        <w:rPr>
          <w:rFonts w:ascii="Times New Roman" w:hAnsi="Times New Roman"/>
          <w:vertAlign w:val="superscript"/>
        </w:rPr>
        <w:t>4</w:t>
      </w:r>
      <w:r w:rsidRPr="008546AE">
        <w:rPr>
          <w:rFonts w:ascii="Times New Roman" w:hAnsi="Times New Roman"/>
        </w:rPr>
        <w:t xml:space="preserve">They said, “Come, let’s build a city for ourselves and a tower whose top reaches to the sky, and let’s make a name for ourselves, so that we will not be scattered abroad over the face of the whole earth.” </w:t>
      </w:r>
    </w:p>
    <w:p w14:paraId="4F55801C"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vertAlign w:val="superscript"/>
        </w:rPr>
        <w:t>5</w:t>
      </w:r>
      <w:r w:rsidRPr="008546AE">
        <w:rPr>
          <w:rFonts w:ascii="Times New Roman" w:hAnsi="Times New Roman"/>
        </w:rPr>
        <w:t xml:space="preserve">The </w:t>
      </w:r>
      <w:r w:rsidRPr="008546AE">
        <w:rPr>
          <w:rFonts w:ascii="Times New Roman" w:hAnsi="Times New Roman"/>
          <w:smallCaps/>
        </w:rPr>
        <w:t>Lord</w:t>
      </w:r>
      <w:r w:rsidRPr="008546AE">
        <w:rPr>
          <w:rFonts w:ascii="Times New Roman" w:hAnsi="Times New Roman"/>
        </w:rPr>
        <w:t xml:space="preserve"> came down to see the city and the tower</w:t>
      </w:r>
      <w:r w:rsidRPr="008546AE">
        <w:rPr>
          <w:rFonts w:ascii="Times New Roman" w:hAnsi="Times New Roman"/>
          <w:color w:val="548DD4"/>
        </w:rPr>
        <w:t xml:space="preserve"> </w:t>
      </w:r>
      <w:r w:rsidRPr="008546AE">
        <w:rPr>
          <w:rFonts w:ascii="Times New Roman" w:hAnsi="Times New Roman"/>
        </w:rPr>
        <w:t xml:space="preserve">that the people were building. </w:t>
      </w:r>
      <w:r w:rsidRPr="008546AE">
        <w:rPr>
          <w:rFonts w:ascii="Times New Roman" w:hAnsi="Times New Roman"/>
          <w:vertAlign w:val="superscript"/>
        </w:rPr>
        <w:t>6</w:t>
      </w:r>
      <w:r w:rsidRPr="008546AE">
        <w:rPr>
          <w:rFonts w:ascii="Times New Roman" w:hAnsi="Times New Roman"/>
        </w:rPr>
        <w:t xml:space="preserve">The </w:t>
      </w:r>
      <w:r w:rsidRPr="008546AE">
        <w:rPr>
          <w:rFonts w:ascii="Times New Roman" w:hAnsi="Times New Roman"/>
          <w:smallCaps/>
        </w:rPr>
        <w:t>Lord</w:t>
      </w:r>
      <w:r w:rsidRPr="008546AE">
        <w:rPr>
          <w:rFonts w:ascii="Times New Roman" w:hAnsi="Times New Roman"/>
        </w:rPr>
        <w:t xml:space="preserve"> said, “If this is the first thing they are doing as one people, who all have one language, then nothing that they intend to do will be too difficult for them. </w:t>
      </w:r>
      <w:r w:rsidRPr="008546AE">
        <w:rPr>
          <w:rFonts w:ascii="Times New Roman" w:hAnsi="Times New Roman"/>
          <w:vertAlign w:val="superscript"/>
        </w:rPr>
        <w:t>7</w:t>
      </w:r>
      <w:r w:rsidRPr="008546AE">
        <w:rPr>
          <w:rFonts w:ascii="Times New Roman" w:hAnsi="Times New Roman"/>
        </w:rPr>
        <w:t>Come, let’s go down there</w:t>
      </w:r>
      <w:r w:rsidRPr="008546AE">
        <w:rPr>
          <w:rFonts w:ascii="Times New Roman" w:hAnsi="Times New Roman"/>
          <w:color w:val="548DD4"/>
        </w:rPr>
        <w:t xml:space="preserve"> </w:t>
      </w:r>
      <w:r w:rsidRPr="008546AE">
        <w:rPr>
          <w:rFonts w:ascii="Times New Roman" w:hAnsi="Times New Roman"/>
        </w:rPr>
        <w:t xml:space="preserve">and confuse their language, so that they cannot understand one another’s speech.” </w:t>
      </w:r>
    </w:p>
    <w:p w14:paraId="1E209681"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vertAlign w:val="superscript"/>
        </w:rPr>
        <w:t>8</w:t>
      </w:r>
      <w:r w:rsidRPr="008546AE">
        <w:rPr>
          <w:rFonts w:ascii="Times New Roman" w:hAnsi="Times New Roman"/>
        </w:rPr>
        <w:t xml:space="preserve">So the </w:t>
      </w:r>
      <w:r w:rsidRPr="008546AE">
        <w:rPr>
          <w:rFonts w:ascii="Times New Roman" w:hAnsi="Times New Roman"/>
          <w:smallCaps/>
        </w:rPr>
        <w:t>Lord</w:t>
      </w:r>
      <w:r w:rsidRPr="008546AE">
        <w:rPr>
          <w:rFonts w:ascii="Times New Roman" w:hAnsi="Times New Roman"/>
        </w:rPr>
        <w:t xml:space="preserve"> scattered them from there over the face</w:t>
      </w:r>
      <w:r w:rsidRPr="008546AE">
        <w:rPr>
          <w:rFonts w:ascii="Times New Roman" w:hAnsi="Times New Roman"/>
          <w:color w:val="548DD4"/>
        </w:rPr>
        <w:t xml:space="preserve"> </w:t>
      </w:r>
      <w:r w:rsidRPr="008546AE">
        <w:rPr>
          <w:rFonts w:ascii="Times New Roman" w:hAnsi="Times New Roman"/>
        </w:rPr>
        <w:t xml:space="preserve">of the whole earth, and they stopped building the city. </w:t>
      </w:r>
      <w:r w:rsidRPr="008546AE">
        <w:rPr>
          <w:rFonts w:ascii="Times New Roman" w:hAnsi="Times New Roman"/>
          <w:vertAlign w:val="superscript"/>
        </w:rPr>
        <w:t>9</w:t>
      </w:r>
      <w:r w:rsidRPr="008546AE">
        <w:rPr>
          <w:rFonts w:ascii="Times New Roman" w:hAnsi="Times New Roman"/>
        </w:rPr>
        <w:t xml:space="preserve">It was named Babel, because there the </w:t>
      </w:r>
      <w:r w:rsidRPr="008546AE">
        <w:rPr>
          <w:rFonts w:ascii="Times New Roman" w:hAnsi="Times New Roman"/>
          <w:smallCaps/>
        </w:rPr>
        <w:t>Lord</w:t>
      </w:r>
      <w:r w:rsidRPr="008546AE">
        <w:rPr>
          <w:rFonts w:ascii="Times New Roman" w:hAnsi="Times New Roman"/>
        </w:rPr>
        <w:t xml:space="preserve"> confused the language of the whole earth. From there the </w:t>
      </w:r>
      <w:r w:rsidRPr="008546AE">
        <w:rPr>
          <w:rFonts w:ascii="Times New Roman" w:hAnsi="Times New Roman"/>
          <w:smallCaps/>
        </w:rPr>
        <w:t>Lord</w:t>
      </w:r>
      <w:r w:rsidRPr="008546AE">
        <w:rPr>
          <w:rFonts w:ascii="Times New Roman" w:hAnsi="Times New Roman"/>
        </w:rPr>
        <w:t xml:space="preserve"> scattered them over the face of the whole earth. </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300AE04F" w:rsidR="004933BE"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 xml:space="preserve">John </w:t>
      </w:r>
      <w:r w:rsidR="00E07462">
        <w:rPr>
          <w:rFonts w:ascii="Times New Roman" w:hAnsi="Times New Roman" w:cs="Times New Roman"/>
          <w:b/>
          <w:color w:val="000000" w:themeColor="text1"/>
          <w:sz w:val="24"/>
          <w:szCs w:val="24"/>
        </w:rPr>
        <w:t>1</w:t>
      </w:r>
      <w:r w:rsidR="008546AE">
        <w:rPr>
          <w:rFonts w:ascii="Times New Roman" w:hAnsi="Times New Roman" w:cs="Times New Roman"/>
          <w:b/>
          <w:color w:val="000000" w:themeColor="text1"/>
          <w:sz w:val="24"/>
          <w:szCs w:val="24"/>
        </w:rPr>
        <w:t>4</w:t>
      </w:r>
      <w:r w:rsidR="00ED7769">
        <w:rPr>
          <w:rFonts w:ascii="Times New Roman" w:hAnsi="Times New Roman" w:cs="Times New Roman"/>
          <w:b/>
          <w:color w:val="000000" w:themeColor="text1"/>
          <w:sz w:val="24"/>
          <w:szCs w:val="24"/>
        </w:rPr>
        <w:t xml:space="preserve">: </w:t>
      </w:r>
      <w:r w:rsidR="00FF0659">
        <w:rPr>
          <w:rFonts w:ascii="Times New Roman" w:hAnsi="Times New Roman" w:cs="Times New Roman"/>
          <w:b/>
          <w:color w:val="000000" w:themeColor="text1"/>
          <w:sz w:val="24"/>
          <w:szCs w:val="24"/>
        </w:rPr>
        <w:t>2</w:t>
      </w:r>
      <w:r w:rsidR="008546AE">
        <w:rPr>
          <w:rFonts w:ascii="Times New Roman" w:hAnsi="Times New Roman" w:cs="Times New Roman"/>
          <w:b/>
          <w:color w:val="000000" w:themeColor="text1"/>
          <w:sz w:val="24"/>
          <w:szCs w:val="24"/>
        </w:rPr>
        <w:t>3</w:t>
      </w:r>
      <w:r w:rsidR="00ED7769">
        <w:rPr>
          <w:rFonts w:ascii="Times New Roman" w:hAnsi="Times New Roman" w:cs="Times New Roman"/>
          <w:b/>
          <w:color w:val="000000" w:themeColor="text1"/>
          <w:sz w:val="24"/>
          <w:szCs w:val="24"/>
        </w:rPr>
        <w:t>-</w:t>
      </w:r>
      <w:r w:rsidR="00FF4AF8">
        <w:rPr>
          <w:rFonts w:ascii="Times New Roman" w:hAnsi="Times New Roman" w:cs="Times New Roman"/>
          <w:b/>
          <w:color w:val="000000" w:themeColor="text1"/>
          <w:sz w:val="24"/>
          <w:szCs w:val="24"/>
        </w:rPr>
        <w:t>2</w:t>
      </w:r>
      <w:r w:rsidR="008546AE">
        <w:rPr>
          <w:rFonts w:ascii="Times New Roman" w:hAnsi="Times New Roman" w:cs="Times New Roman"/>
          <w:b/>
          <w:color w:val="000000" w:themeColor="text1"/>
          <w:sz w:val="24"/>
          <w:szCs w:val="24"/>
        </w:rPr>
        <w:t>7</w:t>
      </w:r>
      <w:r w:rsidR="004933BE" w:rsidRPr="003035A5">
        <w:rPr>
          <w:rFonts w:ascii="Times New Roman" w:hAnsi="Times New Roman" w:cs="Times New Roman"/>
          <w:b/>
          <w:color w:val="000000" w:themeColor="text1"/>
          <w:sz w:val="24"/>
          <w:szCs w:val="24"/>
        </w:rPr>
        <w:t xml:space="preserve"> (EHV)</w:t>
      </w:r>
    </w:p>
    <w:p w14:paraId="1C0454A4"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rPr>
        <w:t xml:space="preserve">Jesus answered him, “If anyone loves me, he will hold on to my word. My Father will love him, and we will come to him and make our home with him. </w:t>
      </w:r>
      <w:r w:rsidRPr="008546AE">
        <w:rPr>
          <w:rFonts w:ascii="Times New Roman" w:hAnsi="Times New Roman"/>
          <w:vertAlign w:val="superscript"/>
          <w:lang w:val="en"/>
        </w:rPr>
        <w:t>24</w:t>
      </w:r>
      <w:r w:rsidRPr="008546AE">
        <w:rPr>
          <w:rFonts w:ascii="Times New Roman" w:hAnsi="Times New Roman"/>
        </w:rPr>
        <w:t xml:space="preserve">The one who does not love me does not hold </w:t>
      </w:r>
      <w:r w:rsidRPr="008546AE">
        <w:rPr>
          <w:rFonts w:ascii="Times New Roman" w:hAnsi="Times New Roman"/>
        </w:rPr>
        <w:lastRenderedPageBreak/>
        <w:t xml:space="preserve">on to my words. The word that you are hearing is not mine, but it is from the Father who sent me. </w:t>
      </w:r>
    </w:p>
    <w:p w14:paraId="6D2FD385"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vertAlign w:val="superscript"/>
          <w:lang w:val="en"/>
        </w:rPr>
        <w:t>25</w:t>
      </w:r>
      <w:r w:rsidRPr="008546AE">
        <w:rPr>
          <w:rFonts w:ascii="Times New Roman" w:hAnsi="Times New Roman"/>
        </w:rPr>
        <w:t xml:space="preserve">“I have told you these things while staying with you. </w:t>
      </w:r>
      <w:r w:rsidRPr="008546AE">
        <w:rPr>
          <w:rFonts w:ascii="Times New Roman" w:hAnsi="Times New Roman"/>
          <w:vertAlign w:val="superscript"/>
          <w:lang w:val="en"/>
        </w:rPr>
        <w:t>26</w:t>
      </w:r>
      <w:r w:rsidRPr="008546AE">
        <w:rPr>
          <w:rFonts w:ascii="Times New Roman" w:hAnsi="Times New Roman"/>
        </w:rPr>
        <w:t xml:space="preserve">But the Counselor, the Holy Spirit, whom the Father will send in my name, will teach you all things and remind you of everything I told you. </w:t>
      </w:r>
    </w:p>
    <w:p w14:paraId="5ED27B24" w14:textId="77777777" w:rsidR="008546AE" w:rsidRPr="008546AE" w:rsidRDefault="008546AE" w:rsidP="008546AE">
      <w:pPr>
        <w:pStyle w:val="Style1"/>
        <w:spacing w:line="240" w:lineRule="auto"/>
        <w:rPr>
          <w:rFonts w:ascii="Times New Roman" w:hAnsi="Times New Roman"/>
        </w:rPr>
      </w:pPr>
      <w:r w:rsidRPr="008546AE">
        <w:rPr>
          <w:rFonts w:ascii="Times New Roman" w:hAnsi="Times New Roman"/>
          <w:vertAlign w:val="superscript"/>
          <w:lang w:val="en"/>
        </w:rPr>
        <w:t>27</w:t>
      </w:r>
      <w:r w:rsidRPr="008546AE">
        <w:rPr>
          <w:rFonts w:ascii="Times New Roman" w:hAnsi="Times New Roman"/>
        </w:rPr>
        <w:t xml:space="preserve">“Peace I leave with you. My peace I give to you. Not as the world gives do I give to you. Do not let your heart be troubled, and do not let it be afraid. </w:t>
      </w:r>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1E71C780" w14:textId="77777777" w:rsidR="008546AE" w:rsidRPr="00231BD5" w:rsidRDefault="008546AE"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t>Sermon Text</w:t>
      </w:r>
      <w:r w:rsidRPr="00231BD5">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Pr="00231BD5">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Pr="00231BD5">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Acts 2: 1-21</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p>
    <w:p w14:paraId="184A5561" w14:textId="77777777" w:rsidR="00CA15FE" w:rsidRPr="002C0D1C" w:rsidRDefault="00CA15FE" w:rsidP="002C0D1C">
      <w:pPr>
        <w:pStyle w:val="Style1"/>
        <w:spacing w:line="240" w:lineRule="auto"/>
        <w:rPr>
          <w:rFonts w:ascii="Times New Roman" w:hAnsi="Times New Roman"/>
          <w:sz w:val="22"/>
          <w:szCs w:val="22"/>
        </w:rPr>
      </w:pPr>
      <w:r w:rsidRPr="002C0D1C">
        <w:rPr>
          <w:rFonts w:ascii="Times New Roman" w:hAnsi="Times New Roman"/>
          <w:sz w:val="22"/>
          <w:szCs w:val="22"/>
        </w:rPr>
        <w:t xml:space="preserve">When the day of Pentecost came, they were all together in one place. </w:t>
      </w:r>
      <w:r w:rsidRPr="002C0D1C">
        <w:rPr>
          <w:rFonts w:ascii="Times New Roman" w:hAnsi="Times New Roman"/>
          <w:sz w:val="22"/>
          <w:szCs w:val="22"/>
          <w:vertAlign w:val="superscript"/>
        </w:rPr>
        <w:t>2</w:t>
      </w:r>
      <w:r w:rsidRPr="002C0D1C">
        <w:rPr>
          <w:rFonts w:ascii="Times New Roman" w:hAnsi="Times New Roman"/>
          <w:sz w:val="22"/>
          <w:szCs w:val="22"/>
        </w:rPr>
        <w:t xml:space="preserve">Suddenly a sound like the rushing of a violent wind came from heaven, and it filled the whole house where they were sitting. </w:t>
      </w:r>
      <w:r w:rsidRPr="002C0D1C">
        <w:rPr>
          <w:rFonts w:ascii="Times New Roman" w:hAnsi="Times New Roman"/>
          <w:sz w:val="22"/>
          <w:szCs w:val="22"/>
          <w:vertAlign w:val="superscript"/>
        </w:rPr>
        <w:t>3</w:t>
      </w:r>
      <w:r w:rsidRPr="002C0D1C">
        <w:rPr>
          <w:rFonts w:ascii="Times New Roman" w:hAnsi="Times New Roman"/>
          <w:sz w:val="22"/>
          <w:szCs w:val="22"/>
        </w:rPr>
        <w:t xml:space="preserve">They saw divided tongues that were like fire resting on each one of them. </w:t>
      </w:r>
      <w:r w:rsidRPr="002C0D1C">
        <w:rPr>
          <w:rFonts w:ascii="Times New Roman" w:hAnsi="Times New Roman"/>
          <w:sz w:val="22"/>
          <w:szCs w:val="22"/>
          <w:vertAlign w:val="superscript"/>
        </w:rPr>
        <w:t>4</w:t>
      </w:r>
      <w:r w:rsidRPr="002C0D1C">
        <w:rPr>
          <w:rFonts w:ascii="Times New Roman" w:hAnsi="Times New Roman"/>
          <w:sz w:val="22"/>
          <w:szCs w:val="22"/>
        </w:rPr>
        <w:t xml:space="preserve">They were all filled with the Holy Spirit and began to speak in other languages, since the Spirit was giving them the ability to speak fluently. </w:t>
      </w:r>
    </w:p>
    <w:p w14:paraId="76BA21FB" w14:textId="77777777" w:rsidR="00CA15FE" w:rsidRPr="002C0D1C" w:rsidRDefault="00CA15FE" w:rsidP="002C0D1C">
      <w:pPr>
        <w:pStyle w:val="Style1"/>
        <w:spacing w:line="240" w:lineRule="auto"/>
        <w:rPr>
          <w:rFonts w:ascii="Times New Roman" w:hAnsi="Times New Roman"/>
          <w:sz w:val="22"/>
          <w:szCs w:val="22"/>
        </w:rPr>
      </w:pPr>
      <w:r w:rsidRPr="002C0D1C">
        <w:rPr>
          <w:rFonts w:ascii="Times New Roman" w:hAnsi="Times New Roman"/>
          <w:sz w:val="22"/>
          <w:szCs w:val="22"/>
          <w:vertAlign w:val="superscript"/>
        </w:rPr>
        <w:t>5</w:t>
      </w:r>
      <w:r w:rsidRPr="002C0D1C">
        <w:rPr>
          <w:rFonts w:ascii="Times New Roman" w:hAnsi="Times New Roman"/>
          <w:sz w:val="22"/>
          <w:szCs w:val="22"/>
        </w:rPr>
        <w:t xml:space="preserve">Now there were godly Jewish men from every nation under heaven living in Jerusalem. </w:t>
      </w:r>
      <w:r w:rsidRPr="002C0D1C">
        <w:rPr>
          <w:rFonts w:ascii="Times New Roman" w:hAnsi="Times New Roman"/>
          <w:sz w:val="22"/>
          <w:szCs w:val="22"/>
          <w:vertAlign w:val="superscript"/>
        </w:rPr>
        <w:t>6</w:t>
      </w:r>
      <w:r w:rsidRPr="002C0D1C">
        <w:rPr>
          <w:rFonts w:ascii="Times New Roman" w:hAnsi="Times New Roman"/>
          <w:sz w:val="22"/>
          <w:szCs w:val="22"/>
        </w:rPr>
        <w:t xml:space="preserve">When this sound was heard, a crowd came together and was confused, because each one heard them speaking in his own language. </w:t>
      </w:r>
      <w:r w:rsidRPr="002C0D1C">
        <w:rPr>
          <w:rFonts w:ascii="Times New Roman" w:hAnsi="Times New Roman"/>
          <w:sz w:val="22"/>
          <w:szCs w:val="22"/>
          <w:vertAlign w:val="superscript"/>
        </w:rPr>
        <w:t>7</w:t>
      </w:r>
      <w:r w:rsidRPr="002C0D1C">
        <w:rPr>
          <w:rFonts w:ascii="Times New Roman" w:hAnsi="Times New Roman"/>
          <w:sz w:val="22"/>
          <w:szCs w:val="22"/>
        </w:rPr>
        <w:t xml:space="preserve">They were completely baffled and said to each other, “Look, are not all these men who are speaking Galileans? </w:t>
      </w:r>
      <w:r w:rsidRPr="002C0D1C">
        <w:rPr>
          <w:rFonts w:ascii="Times New Roman" w:hAnsi="Times New Roman"/>
          <w:sz w:val="22"/>
          <w:szCs w:val="22"/>
          <w:vertAlign w:val="superscript"/>
        </w:rPr>
        <w:t>8</w:t>
      </w:r>
      <w:r w:rsidRPr="002C0D1C">
        <w:rPr>
          <w:rFonts w:ascii="Times New Roman" w:hAnsi="Times New Roman"/>
          <w:sz w:val="22"/>
          <w:szCs w:val="22"/>
        </w:rPr>
        <w:t xml:space="preserve">Then how is it that each of us hears them speaking in his own native language? </w:t>
      </w:r>
      <w:r w:rsidRPr="002C0D1C">
        <w:rPr>
          <w:rFonts w:ascii="Times New Roman" w:hAnsi="Times New Roman"/>
          <w:sz w:val="22"/>
          <w:szCs w:val="22"/>
          <w:vertAlign w:val="superscript"/>
        </w:rPr>
        <w:t>9</w:t>
      </w:r>
      <w:r w:rsidRPr="002C0D1C">
        <w:rPr>
          <w:rFonts w:ascii="Times New Roman" w:hAnsi="Times New Roman"/>
          <w:sz w:val="22"/>
          <w:szCs w:val="22"/>
        </w:rPr>
        <w:t xml:space="preserve">Parthians, Medes, and Elamites; residents of Mesopotamia, and of Judea, Cappadocia, Pontus and Asia, </w:t>
      </w:r>
      <w:r w:rsidRPr="002C0D1C">
        <w:rPr>
          <w:rFonts w:ascii="Times New Roman" w:hAnsi="Times New Roman"/>
          <w:sz w:val="22"/>
          <w:szCs w:val="22"/>
          <w:vertAlign w:val="superscript"/>
        </w:rPr>
        <w:t>10</w:t>
      </w:r>
      <w:r w:rsidRPr="002C0D1C">
        <w:rPr>
          <w:rFonts w:ascii="Times New Roman" w:hAnsi="Times New Roman"/>
          <w:sz w:val="22"/>
          <w:szCs w:val="22"/>
        </w:rPr>
        <w:t xml:space="preserve">Phrygia and Pamphylia, Egypt, and the parts of Libya around Cyrene; visitors from Rome, both Jews and proselytes; </w:t>
      </w:r>
      <w:r w:rsidRPr="002C0D1C">
        <w:rPr>
          <w:rFonts w:ascii="Times New Roman" w:hAnsi="Times New Roman"/>
          <w:sz w:val="22"/>
          <w:szCs w:val="22"/>
          <w:vertAlign w:val="superscript"/>
        </w:rPr>
        <w:t>11</w:t>
      </w:r>
      <w:r w:rsidRPr="002C0D1C">
        <w:rPr>
          <w:rFonts w:ascii="Times New Roman" w:hAnsi="Times New Roman"/>
          <w:sz w:val="22"/>
          <w:szCs w:val="22"/>
        </w:rPr>
        <w:t xml:space="preserve">Cretans and Arabs—we hear them declaring in our own languages the wonderful works of God.” </w:t>
      </w:r>
      <w:r w:rsidRPr="002C0D1C">
        <w:rPr>
          <w:rFonts w:ascii="Times New Roman" w:hAnsi="Times New Roman"/>
          <w:sz w:val="22"/>
          <w:szCs w:val="22"/>
          <w:vertAlign w:val="superscript"/>
        </w:rPr>
        <w:t>12</w:t>
      </w:r>
      <w:r w:rsidRPr="002C0D1C">
        <w:rPr>
          <w:rFonts w:ascii="Times New Roman" w:hAnsi="Times New Roman"/>
          <w:sz w:val="22"/>
          <w:szCs w:val="22"/>
        </w:rPr>
        <w:t xml:space="preserve">They were all amazed and perplexed. They kept saying to one another, “What does this mean?” </w:t>
      </w:r>
      <w:r w:rsidRPr="002C0D1C">
        <w:rPr>
          <w:rFonts w:ascii="Times New Roman" w:hAnsi="Times New Roman"/>
          <w:sz w:val="22"/>
          <w:szCs w:val="22"/>
          <w:vertAlign w:val="superscript"/>
        </w:rPr>
        <w:t>13</w:t>
      </w:r>
      <w:r w:rsidRPr="002C0D1C">
        <w:rPr>
          <w:rFonts w:ascii="Times New Roman" w:hAnsi="Times New Roman"/>
          <w:sz w:val="22"/>
          <w:szCs w:val="22"/>
        </w:rPr>
        <w:t xml:space="preserve">But others mocked them and said, “They are full of new wine.” </w:t>
      </w:r>
    </w:p>
    <w:p w14:paraId="5DB69FC7" w14:textId="77777777" w:rsidR="00CA15FE" w:rsidRPr="002C0D1C" w:rsidRDefault="00CA15FE" w:rsidP="002C0D1C">
      <w:pPr>
        <w:pStyle w:val="Style1"/>
        <w:spacing w:line="240" w:lineRule="auto"/>
        <w:rPr>
          <w:rFonts w:ascii="Times New Roman" w:hAnsi="Times New Roman"/>
          <w:sz w:val="22"/>
          <w:szCs w:val="22"/>
        </w:rPr>
      </w:pPr>
      <w:r w:rsidRPr="002C0D1C">
        <w:rPr>
          <w:rFonts w:ascii="Times New Roman" w:hAnsi="Times New Roman"/>
          <w:sz w:val="22"/>
          <w:szCs w:val="22"/>
          <w:vertAlign w:val="superscript"/>
        </w:rPr>
        <w:t>14</w:t>
      </w:r>
      <w:r w:rsidRPr="002C0D1C">
        <w:rPr>
          <w:rFonts w:ascii="Times New Roman" w:hAnsi="Times New Roman"/>
          <w:sz w:val="22"/>
          <w:szCs w:val="22"/>
        </w:rPr>
        <w:t xml:space="preserve">Then Peter stood up with the Eleven, raised his voice, and spoke loudly and clearly to them: “Men of Judea, and all you residents of Jerusalem, understand this, and listen closely to my words. </w:t>
      </w:r>
      <w:r w:rsidRPr="002C0D1C">
        <w:rPr>
          <w:rFonts w:ascii="Times New Roman" w:hAnsi="Times New Roman"/>
          <w:sz w:val="22"/>
          <w:szCs w:val="22"/>
          <w:vertAlign w:val="superscript"/>
        </w:rPr>
        <w:t>15</w:t>
      </w:r>
      <w:r w:rsidRPr="002C0D1C">
        <w:rPr>
          <w:rFonts w:ascii="Times New Roman" w:hAnsi="Times New Roman"/>
          <w:sz w:val="22"/>
          <w:szCs w:val="22"/>
        </w:rPr>
        <w:t xml:space="preserve">These men are not drunk, as you suppose, for it is only the third hour of the day. </w:t>
      </w:r>
      <w:r w:rsidRPr="002C0D1C">
        <w:rPr>
          <w:rFonts w:ascii="Times New Roman" w:hAnsi="Times New Roman"/>
          <w:sz w:val="22"/>
          <w:szCs w:val="22"/>
          <w:vertAlign w:val="superscript"/>
        </w:rPr>
        <w:t>16</w:t>
      </w:r>
      <w:r w:rsidRPr="002C0D1C">
        <w:rPr>
          <w:rFonts w:ascii="Times New Roman" w:hAnsi="Times New Roman"/>
          <w:sz w:val="22"/>
          <w:szCs w:val="22"/>
        </w:rPr>
        <w:t xml:space="preserve">On the contrary, this is what was spoken by the prophet Joel: </w:t>
      </w:r>
    </w:p>
    <w:p w14:paraId="421C9066"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vertAlign w:val="superscript"/>
        </w:rPr>
        <w:t>17</w:t>
      </w:r>
      <w:r w:rsidRPr="002C0D1C">
        <w:rPr>
          <w:rFonts w:ascii="Times New Roman" w:hAnsi="Times New Roman"/>
          <w:sz w:val="22"/>
          <w:szCs w:val="22"/>
        </w:rPr>
        <w:t xml:space="preserve">This is what God says will happen in the last days: </w:t>
      </w:r>
    </w:p>
    <w:p w14:paraId="5CDC839A"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I will pour out my Spirit on all flesh. </w:t>
      </w:r>
    </w:p>
    <w:p w14:paraId="12B19007"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Your sons and your daughters will prophesy. </w:t>
      </w:r>
    </w:p>
    <w:p w14:paraId="40EF114B"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Your young men will see visions. </w:t>
      </w:r>
    </w:p>
    <w:p w14:paraId="2E773F4B"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Your old men will dream dreams. </w:t>
      </w:r>
    </w:p>
    <w:p w14:paraId="2FC3D9F1"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vertAlign w:val="superscript"/>
        </w:rPr>
        <w:t>18</w:t>
      </w:r>
      <w:r w:rsidRPr="002C0D1C">
        <w:rPr>
          <w:rFonts w:ascii="Times New Roman" w:hAnsi="Times New Roman"/>
          <w:sz w:val="22"/>
          <w:szCs w:val="22"/>
        </w:rPr>
        <w:t xml:space="preserve">Even on my servants, both men and women, </w:t>
      </w:r>
    </w:p>
    <w:p w14:paraId="078CC726"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I will pour out my Spirit in those days, </w:t>
      </w:r>
    </w:p>
    <w:p w14:paraId="3EC0B30E"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and they will prophesy. </w:t>
      </w:r>
    </w:p>
    <w:p w14:paraId="01A1E70C"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vertAlign w:val="superscript"/>
        </w:rPr>
        <w:lastRenderedPageBreak/>
        <w:t>19</w:t>
      </w:r>
      <w:r w:rsidRPr="002C0D1C">
        <w:rPr>
          <w:rFonts w:ascii="Times New Roman" w:hAnsi="Times New Roman"/>
          <w:sz w:val="22"/>
          <w:szCs w:val="22"/>
        </w:rPr>
        <w:t xml:space="preserve">I will show wonders in the sky above, </w:t>
      </w:r>
    </w:p>
    <w:p w14:paraId="3B296B5C"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and signs on the earth below, </w:t>
      </w:r>
    </w:p>
    <w:p w14:paraId="3F088483"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blood and fire and a rising cloud of smoke. </w:t>
      </w:r>
    </w:p>
    <w:p w14:paraId="44D05D99"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vertAlign w:val="superscript"/>
        </w:rPr>
        <w:t>20</w:t>
      </w:r>
      <w:r w:rsidRPr="002C0D1C">
        <w:rPr>
          <w:rFonts w:ascii="Times New Roman" w:hAnsi="Times New Roman"/>
          <w:sz w:val="22"/>
          <w:szCs w:val="22"/>
        </w:rPr>
        <w:t xml:space="preserve">The sun will be turned to darkness </w:t>
      </w:r>
    </w:p>
    <w:p w14:paraId="08A37F6B"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and the moon to blood </w:t>
      </w:r>
    </w:p>
    <w:p w14:paraId="035BCE44"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rPr>
        <w:t xml:space="preserve">before the coming of the great and glorious day of the Lord. </w:t>
      </w:r>
    </w:p>
    <w:p w14:paraId="7404C87D" w14:textId="77777777" w:rsidR="00CA15FE" w:rsidRPr="002C0D1C" w:rsidRDefault="00CA15FE" w:rsidP="002C0D1C">
      <w:pPr>
        <w:pStyle w:val="Style1"/>
        <w:spacing w:line="240" w:lineRule="auto"/>
        <w:ind w:firstLine="720"/>
        <w:rPr>
          <w:rFonts w:ascii="Times New Roman" w:hAnsi="Times New Roman"/>
          <w:sz w:val="22"/>
          <w:szCs w:val="22"/>
        </w:rPr>
      </w:pPr>
      <w:r w:rsidRPr="002C0D1C">
        <w:rPr>
          <w:rFonts w:ascii="Times New Roman" w:hAnsi="Times New Roman"/>
          <w:sz w:val="22"/>
          <w:szCs w:val="22"/>
          <w:vertAlign w:val="superscript"/>
        </w:rPr>
        <w:t>21</w:t>
      </w:r>
      <w:r w:rsidRPr="002C0D1C">
        <w:rPr>
          <w:rFonts w:ascii="Times New Roman" w:hAnsi="Times New Roman"/>
          <w:sz w:val="22"/>
          <w:szCs w:val="22"/>
        </w:rPr>
        <w:t>And this will happen: Everyone who calls on the name of the Lord will be saved.”</w:t>
      </w:r>
    </w:p>
    <w:p w14:paraId="4FBFCF21" w14:textId="77777777" w:rsidR="00182DA6" w:rsidRPr="00EF1A6C" w:rsidRDefault="00182DA6" w:rsidP="00182DA6">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0C7A03A0" w14:textId="77777777" w:rsidR="00182DA6" w:rsidRDefault="00182DA6" w:rsidP="00182DA6">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5E478AB5" w14:textId="25BD04B9"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2C0D1C">
        <w:rPr>
          <w:rFonts w:ascii="Times New Roman" w:hAnsi="Times New Roman" w:cs="Times New Roman"/>
          <w:b/>
          <w:color w:val="000000" w:themeColor="text1"/>
          <w:sz w:val="24"/>
          <w:szCs w:val="24"/>
        </w:rPr>
        <w:t>The Holy Spirit Is Poured Out On His People</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5"/>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0A9E62B" w:rsidR="00DC4DA4" w:rsidRDefault="00457234" w:rsidP="00F66EC0">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Ted Machmueller</w:t>
      </w:r>
    </w:p>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65F2FC93" w14:textId="77777777" w:rsidR="00D84629" w:rsidRPr="00D84629" w:rsidRDefault="00D84629" w:rsidP="00D84629">
      <w:pPr>
        <w:spacing w:after="160" w:line="259" w:lineRule="auto"/>
        <w:rPr>
          <w:rFonts w:ascii="Times New Roman" w:eastAsiaTheme="minorHAnsi" w:hAnsi="Times New Roman" w:cs="Times New Roman"/>
          <w:b/>
          <w:bCs/>
          <w:i/>
          <w:iCs/>
          <w:sz w:val="24"/>
          <w:szCs w:val="24"/>
          <w:u w:val="single"/>
          <w:vertAlign w:val="superscript"/>
        </w:rPr>
      </w:pPr>
      <w:r w:rsidRPr="00D84629">
        <w:rPr>
          <w:rFonts w:ascii="Times New Roman" w:eastAsiaTheme="minorHAnsi" w:hAnsi="Times New Roman" w:cs="Times New Roman"/>
          <w:b/>
          <w:bCs/>
          <w:i/>
          <w:iCs/>
          <w:sz w:val="24"/>
          <w:szCs w:val="24"/>
          <w:u w:val="single"/>
        </w:rPr>
        <w:t>Mark your calendar for Sunday, June 12</w:t>
      </w:r>
      <w:r w:rsidRPr="00D84629">
        <w:rPr>
          <w:rFonts w:ascii="Times New Roman" w:eastAsiaTheme="minorHAnsi" w:hAnsi="Times New Roman" w:cs="Times New Roman"/>
          <w:b/>
          <w:bCs/>
          <w:i/>
          <w:iCs/>
          <w:sz w:val="24"/>
          <w:szCs w:val="24"/>
          <w:u w:val="single"/>
          <w:vertAlign w:val="superscript"/>
        </w:rPr>
        <w:t>th</w:t>
      </w:r>
    </w:p>
    <w:p w14:paraId="35D08AEA"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Who: All members of Mt. Zion</w:t>
      </w:r>
    </w:p>
    <w:p w14:paraId="1C6E01FC" w14:textId="52F0DCC6"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 xml:space="preserve">What: Pie and </w:t>
      </w:r>
      <w:r w:rsidR="00DE6519">
        <w:rPr>
          <w:rFonts w:ascii="Times New Roman" w:eastAsiaTheme="minorHAnsi" w:hAnsi="Times New Roman" w:cs="Times New Roman"/>
          <w:b/>
          <w:bCs/>
          <w:sz w:val="24"/>
          <w:szCs w:val="24"/>
        </w:rPr>
        <w:t>I</w:t>
      </w:r>
      <w:r w:rsidRPr="00D84629">
        <w:rPr>
          <w:rFonts w:ascii="Times New Roman" w:eastAsiaTheme="minorHAnsi" w:hAnsi="Times New Roman" w:cs="Times New Roman"/>
          <w:b/>
          <w:bCs/>
          <w:sz w:val="24"/>
          <w:szCs w:val="24"/>
        </w:rPr>
        <w:t xml:space="preserve">ce </w:t>
      </w:r>
      <w:r w:rsidR="00DE6519">
        <w:rPr>
          <w:rFonts w:ascii="Times New Roman" w:eastAsiaTheme="minorHAnsi" w:hAnsi="Times New Roman" w:cs="Times New Roman"/>
          <w:b/>
          <w:bCs/>
          <w:sz w:val="24"/>
          <w:szCs w:val="24"/>
        </w:rPr>
        <w:t>C</w:t>
      </w:r>
      <w:r w:rsidRPr="00D84629">
        <w:rPr>
          <w:rFonts w:ascii="Times New Roman" w:eastAsiaTheme="minorHAnsi" w:hAnsi="Times New Roman" w:cs="Times New Roman"/>
          <w:b/>
          <w:bCs/>
          <w:sz w:val="24"/>
          <w:szCs w:val="24"/>
        </w:rPr>
        <w:t xml:space="preserve">ream </w:t>
      </w:r>
      <w:r w:rsidR="00DE6519">
        <w:rPr>
          <w:rFonts w:ascii="Times New Roman" w:eastAsiaTheme="minorHAnsi" w:hAnsi="Times New Roman" w:cs="Times New Roman"/>
          <w:b/>
          <w:bCs/>
          <w:sz w:val="24"/>
          <w:szCs w:val="24"/>
        </w:rPr>
        <w:t>S</w:t>
      </w:r>
      <w:r w:rsidRPr="00D84629">
        <w:rPr>
          <w:rFonts w:ascii="Times New Roman" w:eastAsiaTheme="minorHAnsi" w:hAnsi="Times New Roman" w:cs="Times New Roman"/>
          <w:b/>
          <w:bCs/>
          <w:sz w:val="24"/>
          <w:szCs w:val="24"/>
        </w:rPr>
        <w:t xml:space="preserve">ocial </w:t>
      </w:r>
    </w:p>
    <w:p w14:paraId="434EE542"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When: After church on Sunday June 12</w:t>
      </w:r>
      <w:r w:rsidRPr="00D84629">
        <w:rPr>
          <w:rFonts w:ascii="Times New Roman" w:eastAsiaTheme="minorHAnsi" w:hAnsi="Times New Roman" w:cs="Times New Roman"/>
          <w:b/>
          <w:bCs/>
          <w:sz w:val="24"/>
          <w:szCs w:val="24"/>
          <w:vertAlign w:val="superscript"/>
        </w:rPr>
        <w:t>th</w:t>
      </w:r>
    </w:p>
    <w:p w14:paraId="44BDDE1B"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Where: Church fellowship hall</w:t>
      </w:r>
    </w:p>
    <w:p w14:paraId="42FE9670" w14:textId="56AFEC46" w:rsidR="00D84629" w:rsidRPr="00D84629" w:rsidRDefault="00D84629" w:rsidP="00D84629">
      <w:pPr>
        <w:spacing w:after="160" w:line="259" w:lineRule="auto"/>
        <w:jc w:val="both"/>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You may eat in the fellowship hall or take the wonderful dessert home and enjoy at your leisure. Please stop down have a piece of pie with or without ice cream. Yum!!!!!!!</w:t>
      </w:r>
    </w:p>
    <w:p w14:paraId="3BDE1E5B" w14:textId="24491C52" w:rsidR="00D84629" w:rsidRDefault="00D84629" w:rsidP="00D84629">
      <w:pPr>
        <w:spacing w:after="160" w:line="259" w:lineRule="auto"/>
        <w:jc w:val="both"/>
        <w:rPr>
          <w:rFonts w:ascii="Times New Roman" w:eastAsiaTheme="minorHAnsi" w:hAnsi="Times New Roman" w:cs="Times New Roman"/>
          <w:color w:val="333333"/>
          <w:sz w:val="24"/>
          <w:szCs w:val="24"/>
          <w:shd w:val="clear" w:color="auto" w:fill="FFFFFF"/>
        </w:rPr>
      </w:pPr>
      <w:r w:rsidRPr="00D84629">
        <w:rPr>
          <w:rFonts w:ascii="Times New Roman" w:eastAsiaTheme="minorHAnsi" w:hAnsi="Times New Roman" w:cs="Times New Roman"/>
          <w:b/>
          <w:bCs/>
          <w:sz w:val="24"/>
          <w:szCs w:val="24"/>
        </w:rPr>
        <w:t xml:space="preserve">A Free will offering will be accepted for </w:t>
      </w:r>
      <w:r w:rsidRPr="00D84629">
        <w:rPr>
          <w:rFonts w:ascii="Times New Roman" w:eastAsiaTheme="minorHAnsi" w:hAnsi="Times New Roman" w:cs="Times New Roman"/>
          <w:b/>
          <w:bCs/>
          <w:sz w:val="24"/>
          <w:szCs w:val="24"/>
          <w:u w:val="single"/>
        </w:rPr>
        <w:t xml:space="preserve">the </w:t>
      </w:r>
      <w:r w:rsidRPr="00D84629">
        <w:rPr>
          <w:rFonts w:ascii="Times New Roman" w:eastAsiaTheme="minorHAnsi" w:hAnsi="Times New Roman" w:cs="Times New Roman"/>
          <w:b/>
          <w:bCs/>
          <w:i/>
          <w:iCs/>
          <w:sz w:val="24"/>
          <w:szCs w:val="24"/>
          <w:u w:val="single"/>
        </w:rPr>
        <w:t>Lutheran Women’s Missionary Society Send One Sister (SOS) Fund.</w:t>
      </w:r>
      <w:r w:rsidRPr="00D84629">
        <w:rPr>
          <w:rFonts w:ascii="Times New Roman" w:eastAsiaTheme="minorHAnsi" w:hAnsi="Times New Roman" w:cs="Times New Roman"/>
          <w:b/>
          <w:bCs/>
          <w:sz w:val="24"/>
          <w:szCs w:val="24"/>
          <w:u w:val="single"/>
        </w:rPr>
        <w:t xml:space="preserve"> </w:t>
      </w:r>
      <w:r w:rsidRPr="00D84629">
        <w:rPr>
          <w:rFonts w:ascii="Times New Roman" w:eastAsiaTheme="minorHAnsi" w:hAnsi="Times New Roman" w:cs="Times New Roman"/>
          <w:b/>
          <w:bCs/>
          <w:color w:val="333333"/>
          <w:sz w:val="24"/>
          <w:szCs w:val="24"/>
          <w:shd w:val="clear" w:color="auto" w:fill="FFFFFF"/>
        </w:rPr>
        <w:t>Send One Sister (SOS) </w:t>
      </w:r>
      <w:r w:rsidRPr="00D84629">
        <w:rPr>
          <w:rFonts w:ascii="Times New Roman" w:eastAsiaTheme="minorHAnsi" w:hAnsi="Times New Roman" w:cs="Times New Roman"/>
          <w:color w:val="333333"/>
          <w:sz w:val="24"/>
          <w:szCs w:val="24"/>
          <w:shd w:val="clear" w:color="auto" w:fill="FFFFFF"/>
        </w:rPr>
        <w:t>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w:t>
      </w:r>
    </w:p>
    <w:p w14:paraId="6EE808CC" w14:textId="720E1588" w:rsidR="00175939" w:rsidRDefault="00175939" w:rsidP="005D401A">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lastRenderedPageBreak/>
        <w:t xml:space="preserve">Timber Rattlers Game: </w:t>
      </w:r>
      <w:r w:rsidRPr="00175939">
        <w:rPr>
          <w:rFonts w:ascii="Times New Roman" w:hAnsi="Times New Roman" w:cs="Times New Roman"/>
          <w:color w:val="222222"/>
          <w:sz w:val="24"/>
          <w:szCs w:val="24"/>
          <w:shd w:val="clear" w:color="auto" w:fill="FFFFFF"/>
        </w:rPr>
        <w:t>Once again this year we will be attending a TimberRattler's game. The date is Friday, Auugst 12. Supper will be served beginning at 5pm and includes BBQ grilled chicken breast, hotdogs, BBQ pulled pork, baked beans, chips, pasta salad, dessert, and 2 beverages. The cost will be $29 for adults, pending some kind of discount. Price for childrens' tickets is yet to be determined. Please sign up on the sheet on the bulletin board by the office, and watch the bulletin for added details.</w:t>
      </w:r>
    </w:p>
    <w:p w14:paraId="215CE491" w14:textId="77777777" w:rsidR="00175939" w:rsidRPr="00175939" w:rsidRDefault="00175939" w:rsidP="005D401A">
      <w:pPr>
        <w:spacing w:after="0" w:line="240" w:lineRule="auto"/>
        <w:jc w:val="both"/>
        <w:rPr>
          <w:rFonts w:ascii="Times New Roman" w:eastAsiaTheme="minorHAnsi" w:hAnsi="Times New Roman" w:cs="Times New Roman"/>
          <w:b/>
          <w:bCs/>
          <w:sz w:val="24"/>
          <w:szCs w:val="24"/>
        </w:rPr>
      </w:pPr>
    </w:p>
    <w:p w14:paraId="1C2E70A4" w14:textId="7F5805EB" w:rsidR="008667F3" w:rsidRDefault="008667F3" w:rsidP="005D401A">
      <w:pPr>
        <w:spacing w:after="0" w:line="240" w:lineRule="auto"/>
        <w:jc w:val="both"/>
        <w:rPr>
          <w:rFonts w:ascii="Times New Roman" w:eastAsiaTheme="minorHAnsi" w:hAnsi="Times New Roman" w:cs="Times New Roman"/>
          <w:sz w:val="24"/>
          <w:szCs w:val="24"/>
        </w:rPr>
      </w:pPr>
      <w:r w:rsidRPr="008667F3">
        <w:rPr>
          <w:rFonts w:ascii="Times New Roman" w:eastAsiaTheme="minorHAnsi" w:hAnsi="Times New Roman" w:cs="Times New Roman"/>
          <w:b/>
          <w:bCs/>
          <w:sz w:val="24"/>
          <w:szCs w:val="24"/>
        </w:rPr>
        <w:t xml:space="preserve">Kids C.A.R.E.  </w:t>
      </w:r>
      <w:r w:rsidRPr="008667F3">
        <w:rPr>
          <w:rFonts w:ascii="Times New Roman" w:eastAsiaTheme="minorHAnsi" w:hAnsi="Times New Roman" w:cs="Times New Roman"/>
          <w:sz w:val="24"/>
          <w:szCs w:val="24"/>
        </w:rPr>
        <w:t>The 2021-2022 Kids C.A.R.E. project, Outreach to Roma, has come to an end.  Mt. Zion contributed $564.  Thank you so much for your generosity which will help our Bulgarian missionaries share the gospel message with the Roma people.  Pleas</w:t>
      </w:r>
      <w:r>
        <w:rPr>
          <w:rFonts w:ascii="Times New Roman" w:eastAsiaTheme="minorHAnsi" w:hAnsi="Times New Roman" w:cs="Times New Roman"/>
          <w:sz w:val="24"/>
          <w:szCs w:val="24"/>
        </w:rPr>
        <w:t>e</w:t>
      </w:r>
      <w:r w:rsidRPr="008667F3">
        <w:rPr>
          <w:rFonts w:ascii="Times New Roman" w:eastAsiaTheme="minorHAnsi" w:hAnsi="Times New Roman" w:cs="Times New Roman"/>
          <w:sz w:val="24"/>
          <w:szCs w:val="24"/>
        </w:rPr>
        <w:t xml:space="preserve"> continue to keep Kids C.A.R.E. in your prayers.</w:t>
      </w:r>
    </w:p>
    <w:p w14:paraId="242C7F22" w14:textId="77777777" w:rsidR="00AA2DB8" w:rsidRPr="008667F3" w:rsidRDefault="00AA2DB8" w:rsidP="005D401A">
      <w:pPr>
        <w:spacing w:after="0" w:line="240" w:lineRule="auto"/>
        <w:jc w:val="both"/>
        <w:rPr>
          <w:rFonts w:ascii="Times New Roman" w:eastAsiaTheme="minorHAnsi" w:hAnsi="Times New Roman" w:cs="Times New Roman"/>
          <w:sz w:val="24"/>
          <w:szCs w:val="24"/>
        </w:rPr>
      </w:pPr>
    </w:p>
    <w:p w14:paraId="4A61AD35" w14:textId="5A16120B" w:rsidR="008667F3"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Bus Trip: </w:t>
      </w:r>
      <w:r>
        <w:rPr>
          <w:rFonts w:ascii="Times New Roman" w:eastAsiaTheme="minorHAnsi" w:hAnsi="Times New Roman" w:cs="Times New Roman"/>
          <w:color w:val="333333"/>
          <w:sz w:val="24"/>
          <w:szCs w:val="24"/>
          <w:shd w:val="clear" w:color="auto" w:fill="FFFFFF"/>
        </w:rPr>
        <w:t xml:space="preserve">The Zion/St.John’s Fellowship Travel Group is hosting a WELS Fellowship </w:t>
      </w:r>
      <w:r w:rsidR="00742A3A">
        <w:rPr>
          <w:rFonts w:ascii="Times New Roman" w:eastAsiaTheme="minorHAnsi" w:hAnsi="Times New Roman" w:cs="Times New Roman"/>
          <w:color w:val="333333"/>
          <w:sz w:val="24"/>
          <w:szCs w:val="24"/>
          <w:shd w:val="clear" w:color="auto" w:fill="FFFFFF"/>
        </w:rPr>
        <w:t>Road trip</w:t>
      </w:r>
      <w:r>
        <w:rPr>
          <w:rFonts w:ascii="Times New Roman" w:eastAsiaTheme="minorHAnsi" w:hAnsi="Times New Roman" w:cs="Times New Roman"/>
          <w:color w:val="333333"/>
          <w:sz w:val="24"/>
          <w:szCs w:val="24"/>
          <w:shd w:val="clear" w:color="auto" w:fill="FFFFFF"/>
        </w:rPr>
        <w:t xml:space="preserve"> in August</w:t>
      </w:r>
      <w:r w:rsidR="00742A3A">
        <w:rPr>
          <w:rFonts w:ascii="Times New Roman" w:eastAsiaTheme="minorHAnsi" w:hAnsi="Times New Roman" w:cs="Times New Roman"/>
          <w:color w:val="333333"/>
          <w:sz w:val="24"/>
          <w:szCs w:val="24"/>
          <w:shd w:val="clear" w:color="auto" w:fill="FFFFFF"/>
        </w:rPr>
        <w:t xml:space="preserve"> to Washington DC</w:t>
      </w:r>
      <w:r>
        <w:rPr>
          <w:rFonts w:ascii="Times New Roman" w:eastAsiaTheme="minorHAnsi" w:hAnsi="Times New Roman" w:cs="Times New Roman"/>
          <w:color w:val="333333"/>
          <w:sz w:val="24"/>
          <w:szCs w:val="24"/>
          <w:shd w:val="clear" w:color="auto" w:fill="FFFFFF"/>
        </w:rPr>
        <w:t xml:space="preserve">. Only 8 seats are available. See the information and itinerary sheet on the bulletin board by the office. Or take </w:t>
      </w:r>
      <w:r w:rsidR="005E632D">
        <w:rPr>
          <w:rFonts w:ascii="Times New Roman" w:eastAsiaTheme="minorHAnsi" w:hAnsi="Times New Roman" w:cs="Times New Roman"/>
          <w:color w:val="333333"/>
          <w:sz w:val="24"/>
          <w:szCs w:val="24"/>
          <w:shd w:val="clear" w:color="auto" w:fill="FFFFFF"/>
        </w:rPr>
        <w:t>one home.</w:t>
      </w:r>
    </w:p>
    <w:p w14:paraId="1BBF0FE8" w14:textId="77777777" w:rsidR="00AA2DB8" w:rsidRDefault="00AA2DB8"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48E400F4" w14:textId="19648CAC"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3D49C0A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Sunday June 19th</w:t>
      </w:r>
      <w:r w:rsidRPr="001A1C4E">
        <w:rPr>
          <w:rFonts w:ascii="Times New Roman" w:eastAsia="Times New Roman" w:hAnsi="Times New Roman" w:cs="Times New Roman"/>
          <w:sz w:val="24"/>
          <w:szCs w:val="24"/>
        </w:rPr>
        <w:t xml:space="preserve"> to celebrate the birthdays for </w:t>
      </w:r>
      <w:r w:rsidR="0054636F">
        <w:rPr>
          <w:rFonts w:ascii="Times New Roman" w:eastAsia="Times New Roman" w:hAnsi="Times New Roman" w:cs="Times New Roman"/>
          <w:sz w:val="24"/>
          <w:szCs w:val="24"/>
        </w:rPr>
        <w:t>June</w:t>
      </w:r>
      <w:r w:rsidRPr="001A1C4E">
        <w:rPr>
          <w:rFonts w:ascii="Times New Roman" w:eastAsia="Times New Roman" w:hAnsi="Times New Roman" w:cs="Times New Roman"/>
          <w:sz w:val="24"/>
          <w:szCs w:val="24"/>
        </w:rPr>
        <w:t xml:space="preserve">. </w:t>
      </w:r>
    </w:p>
    <w:p w14:paraId="56166595" w14:textId="3B6A1CA8"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June</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 w:name="_Hlk29804634"/>
      <w:bookmarkEnd w:id="7"/>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902835D"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84629">
        <w:rPr>
          <w:rFonts w:ascii="Times New Roman" w:eastAsia="Times New Roman" w:hAnsi="Times New Roman" w:cs="Times New Roman"/>
          <w:b/>
          <w:bCs/>
          <w:i/>
          <w:iCs/>
          <w:sz w:val="24"/>
          <w:szCs w:val="24"/>
        </w:rPr>
        <w:t>5</w:t>
      </w:r>
      <w:r w:rsidRPr="23FD8DBC">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19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84629">
        <w:rPr>
          <w:rFonts w:ascii="Times New Roman" w:eastAsia="Times New Roman" w:hAnsi="Times New Roman" w:cs="Times New Roman"/>
          <w:b/>
          <w:bCs/>
          <w:i/>
          <w:iCs/>
          <w:sz w:val="24"/>
          <w:szCs w:val="24"/>
        </w:rPr>
        <w:t>5</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22</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B9666C">
        <w:rPr>
          <w:rFonts w:ascii="Times New Roman" w:eastAsia="Times New Roman" w:hAnsi="Times New Roman" w:cs="Times New Roman"/>
          <w:b/>
          <w:bCs/>
          <w:i/>
          <w:iCs/>
          <w:sz w:val="24"/>
          <w:szCs w:val="24"/>
        </w:rPr>
        <w:t>94</w:t>
      </w:r>
    </w:p>
    <w:p w14:paraId="65ADABA5" w14:textId="3C82FDA7"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84629">
        <w:rPr>
          <w:rFonts w:ascii="Times New Roman" w:eastAsia="Times New Roman" w:hAnsi="Times New Roman" w:cs="Times New Roman"/>
          <w:b/>
          <w:bCs/>
          <w:i/>
          <w:iCs/>
          <w:sz w:val="24"/>
          <w:szCs w:val="24"/>
        </w:rPr>
        <w:t>5</w:t>
      </w:r>
      <w:r>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w:t>
      </w:r>
      <w:r w:rsidR="00B9666C">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5</w:t>
      </w:r>
      <w:r w:rsidR="00C75ABD">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22</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B9666C">
        <w:rPr>
          <w:rFonts w:ascii="Times New Roman" w:eastAsia="Times New Roman" w:hAnsi="Times New Roman" w:cs="Times New Roman"/>
          <w:b/>
          <w:bCs/>
          <w:i/>
          <w:iCs/>
          <w:sz w:val="24"/>
          <w:szCs w:val="24"/>
        </w:rPr>
        <w:t>2</w:t>
      </w:r>
      <w:r w:rsidR="00A0711C">
        <w:rPr>
          <w:rFonts w:ascii="Times New Roman" w:eastAsia="Times New Roman" w:hAnsi="Times New Roman" w:cs="Times New Roman"/>
          <w:b/>
          <w:bCs/>
          <w:i/>
          <w:iCs/>
          <w:sz w:val="24"/>
          <w:szCs w:val="24"/>
        </w:rPr>
        <w:t>,</w:t>
      </w:r>
      <w:r w:rsidR="002C0D1C">
        <w:rPr>
          <w:rFonts w:ascii="Times New Roman" w:eastAsia="Times New Roman" w:hAnsi="Times New Roman" w:cs="Times New Roman"/>
          <w:b/>
          <w:bCs/>
          <w:i/>
          <w:iCs/>
          <w:sz w:val="24"/>
          <w:szCs w:val="24"/>
        </w:rPr>
        <w:t>321</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00</w:t>
      </w:r>
    </w:p>
    <w:p w14:paraId="469BBADC" w14:textId="5F5C7225" w:rsidR="005D401A" w:rsidRDefault="005D401A"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C19D481" w14:textId="1185E8C5" w:rsidR="009B66E7" w:rsidRDefault="00B9666C"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June 5</w:t>
      </w:r>
      <w:r w:rsidR="009B66E7" w:rsidRPr="005E361C">
        <w:rPr>
          <w:rFonts w:ascii="Times New Roman" w:eastAsia="MS Mincho" w:hAnsi="Times New Roman" w:cs="Times New Roman"/>
          <w:b/>
          <w:sz w:val="24"/>
          <w:szCs w:val="24"/>
        </w:rPr>
        <w:t>:</w:t>
      </w:r>
      <w:r w:rsidR="009B66E7">
        <w:rPr>
          <w:rFonts w:ascii="Times New Roman" w:eastAsia="MS Mincho" w:hAnsi="Times New Roman" w:cs="Times New Roman"/>
          <w:bCs/>
          <w:sz w:val="24"/>
          <w:szCs w:val="24"/>
        </w:rPr>
        <w:t xml:space="preserve"> Tobin Storzer, </w:t>
      </w:r>
      <w:r w:rsidR="005E361C">
        <w:rPr>
          <w:rFonts w:ascii="Times New Roman" w:eastAsia="MS Mincho" w:hAnsi="Times New Roman" w:cs="Times New Roman"/>
          <w:bCs/>
          <w:sz w:val="24"/>
          <w:szCs w:val="24"/>
        </w:rPr>
        <w:t>Rick Retelle, Kelly Frank</w:t>
      </w:r>
    </w:p>
    <w:p w14:paraId="40B78C62" w14:textId="7DFBC663"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June 12 &amp; 19:</w:t>
      </w:r>
      <w:r>
        <w:rPr>
          <w:rFonts w:ascii="Times New Roman" w:eastAsia="MS Mincho" w:hAnsi="Times New Roman" w:cs="Times New Roman"/>
          <w:bCs/>
          <w:sz w:val="24"/>
          <w:szCs w:val="24"/>
        </w:rPr>
        <w:t xml:space="preserve"> Dennis Scott, Dave Patchett, Dawson Niemuth, Rick Niemuth</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5FED2BB" w14:textId="3ED3785C" w:rsidR="00B9666C" w:rsidRDefault="0058437C" w:rsidP="00B9666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June </w:t>
      </w:r>
      <w:r w:rsidR="002C0D1C">
        <w:rPr>
          <w:rFonts w:ascii="Times New Roman" w:eastAsia="MS Mincho" w:hAnsi="Times New Roman" w:cs="Times New Roman"/>
          <w:b/>
          <w:bCs/>
          <w:sz w:val="24"/>
          <w:szCs w:val="24"/>
        </w:rPr>
        <w:t>5</w:t>
      </w:r>
      <w:r w:rsidR="00B9666C">
        <w:rPr>
          <w:rFonts w:ascii="Times New Roman" w:eastAsia="MS Mincho" w:hAnsi="Times New Roman" w:cs="Times New Roman"/>
          <w:b/>
          <w:bCs/>
          <w:sz w:val="24"/>
          <w:szCs w:val="24"/>
        </w:rPr>
        <w:t xml:space="preserve">: </w:t>
      </w:r>
      <w:r w:rsidR="002C0D1C" w:rsidRPr="002C0D1C">
        <w:rPr>
          <w:rFonts w:ascii="Times New Roman" w:eastAsia="MS Mincho" w:hAnsi="Times New Roman" w:cs="Times New Roman"/>
          <w:sz w:val="24"/>
          <w:szCs w:val="24"/>
        </w:rPr>
        <w:t>Miya Grunert</w:t>
      </w:r>
    </w:p>
    <w:p w14:paraId="51BD3245" w14:textId="6C378703" w:rsidR="002C0D1C" w:rsidRPr="00AA2DB8" w:rsidRDefault="002C0D1C" w:rsidP="00B9666C">
      <w:pPr>
        <w:spacing w:after="0" w:line="240" w:lineRule="auto"/>
        <w:outlineLvl w:val="0"/>
        <w:rPr>
          <w:rFonts w:ascii="Times New Roman" w:eastAsia="MS Mincho" w:hAnsi="Times New Roman" w:cs="Times New Roman"/>
          <w:sz w:val="24"/>
          <w:szCs w:val="24"/>
        </w:rPr>
      </w:pPr>
      <w:r w:rsidRPr="00AA2DB8">
        <w:rPr>
          <w:rFonts w:ascii="Times New Roman" w:eastAsia="MS Mincho" w:hAnsi="Times New Roman" w:cs="Times New Roman"/>
          <w:b/>
          <w:bCs/>
          <w:sz w:val="24"/>
          <w:szCs w:val="24"/>
        </w:rPr>
        <w:t xml:space="preserve">June 9: </w:t>
      </w:r>
      <w:r w:rsidRPr="00AA2DB8">
        <w:rPr>
          <w:rFonts w:ascii="Times New Roman" w:eastAsia="MS Mincho" w:hAnsi="Times New Roman" w:cs="Times New Roman"/>
          <w:sz w:val="24"/>
          <w:szCs w:val="24"/>
        </w:rPr>
        <w:t>Deb Weiske</w:t>
      </w:r>
    </w:p>
    <w:p w14:paraId="7BE73143" w14:textId="04A24DF5" w:rsidR="00B9666C" w:rsidRDefault="002C0D1C" w:rsidP="00B9666C">
      <w:pPr>
        <w:spacing w:after="0" w:line="240" w:lineRule="auto"/>
        <w:outlineLvl w:val="0"/>
        <w:rPr>
          <w:rFonts w:ascii="Times New Roman" w:eastAsia="MS Mincho" w:hAnsi="Times New Roman" w:cs="Times New Roman"/>
          <w:sz w:val="24"/>
          <w:szCs w:val="24"/>
          <w:lang w:val="es-ES"/>
        </w:rPr>
      </w:pPr>
      <w:r>
        <w:rPr>
          <w:rFonts w:ascii="Times New Roman" w:eastAsia="MS Mincho" w:hAnsi="Times New Roman" w:cs="Times New Roman"/>
          <w:b/>
          <w:bCs/>
          <w:sz w:val="24"/>
          <w:szCs w:val="24"/>
          <w:lang w:val="es-ES"/>
        </w:rPr>
        <w:t>June 12</w:t>
      </w:r>
      <w:r w:rsidR="00B9666C" w:rsidRPr="002C0D1C">
        <w:rPr>
          <w:rFonts w:ascii="Times New Roman" w:eastAsia="MS Mincho" w:hAnsi="Times New Roman" w:cs="Times New Roman"/>
          <w:b/>
          <w:bCs/>
          <w:sz w:val="24"/>
          <w:szCs w:val="24"/>
          <w:lang w:val="es-ES"/>
        </w:rPr>
        <w:t xml:space="preserve">: </w:t>
      </w:r>
      <w:r w:rsidR="0058437C" w:rsidRPr="002C0D1C">
        <w:rPr>
          <w:rFonts w:ascii="Times New Roman" w:eastAsia="MS Mincho" w:hAnsi="Times New Roman" w:cs="Times New Roman"/>
          <w:sz w:val="24"/>
          <w:szCs w:val="24"/>
          <w:lang w:val="es-ES"/>
        </w:rPr>
        <w:t>Arjeta Rushani</w:t>
      </w:r>
    </w:p>
    <w:p w14:paraId="61955DEF" w14:textId="1C25661E" w:rsidR="00C6547D" w:rsidRPr="00C6547D" w:rsidRDefault="00C6547D" w:rsidP="00B9666C">
      <w:pPr>
        <w:spacing w:after="0" w:line="240" w:lineRule="auto"/>
        <w:outlineLvl w:val="0"/>
        <w:rPr>
          <w:rFonts w:ascii="Times New Roman" w:eastAsia="MS Mincho" w:hAnsi="Times New Roman" w:cs="Times New Roman"/>
          <w:sz w:val="24"/>
          <w:szCs w:val="24"/>
          <w:lang w:val="es-ES"/>
        </w:rPr>
      </w:pPr>
      <w:r>
        <w:rPr>
          <w:rFonts w:ascii="Times New Roman" w:eastAsia="MS Mincho" w:hAnsi="Times New Roman" w:cs="Times New Roman"/>
          <w:b/>
          <w:bCs/>
          <w:sz w:val="24"/>
          <w:szCs w:val="24"/>
          <w:lang w:val="es-ES"/>
        </w:rPr>
        <w:t xml:space="preserve">June 16: </w:t>
      </w:r>
      <w:r w:rsidR="00313EF1">
        <w:rPr>
          <w:rFonts w:ascii="Times New Roman" w:eastAsia="MS Mincho" w:hAnsi="Times New Roman" w:cs="Times New Roman"/>
          <w:sz w:val="24"/>
          <w:szCs w:val="24"/>
          <w:lang w:val="es-ES"/>
        </w:rPr>
        <w:t>Jo Meeker</w:t>
      </w:r>
    </w:p>
    <w:p w14:paraId="1A9A0556" w14:textId="2B093728" w:rsidR="00B9666C" w:rsidRPr="002C0D1C" w:rsidRDefault="00B9666C" w:rsidP="00AF20C4">
      <w:pPr>
        <w:spacing w:after="0" w:line="240" w:lineRule="auto"/>
        <w:outlineLvl w:val="0"/>
        <w:rPr>
          <w:rFonts w:ascii="Times New Roman" w:eastAsia="MS Mincho" w:hAnsi="Times New Roman" w:cs="Times New Roman"/>
          <w:sz w:val="24"/>
          <w:szCs w:val="24"/>
          <w:lang w:val="es-ES"/>
        </w:rPr>
      </w:pPr>
    </w:p>
    <w:p w14:paraId="533A328D" w14:textId="21B816F1"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1D026A6A"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690EEF">
        <w:rPr>
          <w:rFonts w:ascii="Times New Roman" w:eastAsia="MS Mincho" w:hAnsi="Times New Roman" w:cs="Times New Roman"/>
          <w:sz w:val="24"/>
          <w:szCs w:val="24"/>
        </w:rPr>
        <w:t>Paul &amp; Peggy Walkowicz</w:t>
      </w:r>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5A1F747D" w14:textId="4F9F5B1E" w:rsidR="008662CB" w:rsidRDefault="008662CB" w:rsidP="00225FC5">
      <w:pPr>
        <w:spacing w:after="0" w:line="240" w:lineRule="auto"/>
        <w:jc w:val="both"/>
        <w:outlineLvl w:val="0"/>
        <w:rPr>
          <w:rFonts w:ascii="Times New Roman" w:eastAsia="Times New Roman" w:hAnsi="Times New Roman" w:cs="Times New Roman"/>
          <w:b/>
          <w:i/>
          <w:sz w:val="36"/>
          <w:szCs w:val="36"/>
          <w:u w:val="single"/>
        </w:rPr>
      </w:pPr>
      <w:r w:rsidRPr="00512400">
        <w:rPr>
          <w:rFonts w:ascii="Times New Roman" w:eastAsia="MS Mincho" w:hAnsi="Times New Roman" w:cs="Times New Roman"/>
          <w:sz w:val="24"/>
          <w:szCs w:val="24"/>
        </w:rPr>
        <w:t xml:space="preserve"> </w:t>
      </w:r>
      <w:r w:rsidR="001452A4">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7A92772C"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C6547D">
        <w:rPr>
          <w:rFonts w:ascii="Times New Roman" w:eastAsia="Times New Roman" w:hAnsi="Times New Roman" w:cs="Times New Roman"/>
          <w:b/>
          <w:sz w:val="24"/>
          <w:szCs w:val="24"/>
        </w:rPr>
        <w:t>5</w:t>
      </w:r>
      <w:r w:rsidR="0058437C">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66426E7" w14:textId="464AD6BE" w:rsidR="0058437C" w:rsidRDefault="0058437C"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C6547D">
        <w:rPr>
          <w:rFonts w:ascii="Times New Roman" w:eastAsia="Times New Roman" w:hAnsi="Times New Roman" w:cs="Times New Roman"/>
          <w:b/>
          <w:bCs/>
          <w:sz w:val="24"/>
          <w:szCs w:val="24"/>
        </w:rPr>
        <w:t>7:15 PM</w:t>
      </w:r>
      <w:r w:rsidR="00C6547D">
        <w:rPr>
          <w:rFonts w:ascii="Times New Roman" w:eastAsia="Times New Roman" w:hAnsi="Times New Roman" w:cs="Times New Roman"/>
          <w:b/>
          <w:bCs/>
          <w:sz w:val="24"/>
          <w:szCs w:val="24"/>
        </w:rPr>
        <w:tab/>
        <w:t>Council Meeting</w:t>
      </w:r>
    </w:p>
    <w:p w14:paraId="1BCB6CBC" w14:textId="0B7BE49A"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r w:rsidR="00C6547D">
        <w:rPr>
          <w:rFonts w:ascii="Times New Roman" w:eastAsia="Times New Roman" w:hAnsi="Times New Roman" w:cs="Times New Roman"/>
          <w:b/>
          <w:bCs/>
          <w:sz w:val="24"/>
          <w:szCs w:val="24"/>
        </w:rPr>
        <w:t>with Communion</w:t>
      </w:r>
    </w:p>
    <w:p w14:paraId="4DF32DD1" w14:textId="5AE12743"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C6547D">
        <w:rPr>
          <w:rFonts w:ascii="Times New Roman" w:eastAsia="Times New Roman" w:hAnsi="Times New Roman" w:cs="Times New Roman"/>
          <w:b/>
          <w:sz w:val="24"/>
          <w:szCs w:val="24"/>
        </w:rPr>
        <w:t>with Communion</w:t>
      </w:r>
    </w:p>
    <w:p w14:paraId="0AAC2BCE" w14:textId="285C1020" w:rsidR="00C6547D" w:rsidRPr="001A1C4E"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Ice Cream &amp; Pie Social</w:t>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F3CBF50" w14:textId="088450AF" w:rsidR="00326239" w:rsidRDefault="00326239" w:rsidP="00092276">
      <w:pPr>
        <w:pStyle w:val="Acknowledgments"/>
        <w:spacing w:line="240" w:lineRule="auto"/>
        <w:rPr>
          <w:rFonts w:ascii="Times New Roman" w:hAnsi="Times New Roman"/>
          <w:sz w:val="16"/>
          <w:szCs w:val="16"/>
        </w:rPr>
      </w:pPr>
    </w:p>
    <w:p w14:paraId="6AD96622" w14:textId="31301E76" w:rsidR="00326239" w:rsidRDefault="00326239" w:rsidP="00092276">
      <w:pPr>
        <w:pStyle w:val="Acknowledgments"/>
        <w:spacing w:line="240" w:lineRule="auto"/>
        <w:rPr>
          <w:rFonts w:ascii="Times New Roman" w:hAnsi="Times New Roman"/>
          <w:sz w:val="16"/>
          <w:szCs w:val="16"/>
        </w:rPr>
      </w:pPr>
    </w:p>
    <w:p w14:paraId="1E0D754D" w14:textId="572924FB" w:rsidR="00326239" w:rsidRDefault="00313EF1" w:rsidP="00092276">
      <w:pPr>
        <w:pStyle w:val="Acknowledgments"/>
        <w:spacing w:line="240" w:lineRule="auto"/>
        <w:rPr>
          <w:rFonts w:ascii="Times New Roman" w:hAnsi="Times New Roman"/>
          <w:sz w:val="16"/>
          <w:szCs w:val="16"/>
        </w:rPr>
      </w:pPr>
      <w:r>
        <w:rPr>
          <w:noProof/>
        </w:rPr>
        <w:drawing>
          <wp:inline distT="0" distB="0" distL="0" distR="0" wp14:anchorId="4B0054FA" wp14:editId="39B2D10D">
            <wp:extent cx="4324350" cy="6667500"/>
            <wp:effectExtent l="0" t="0" r="0" b="0"/>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0" cy="6667500"/>
                    </a:xfrm>
                    <a:prstGeom prst="rect">
                      <a:avLst/>
                    </a:prstGeom>
                    <a:noFill/>
                    <a:ln>
                      <a:noFill/>
                    </a:ln>
                  </pic:spPr>
                </pic:pic>
              </a:graphicData>
            </a:graphic>
          </wp:inline>
        </w:drawing>
      </w:r>
    </w:p>
    <w:sectPr w:rsidR="00326239"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8A68" w14:textId="77777777" w:rsidR="0050177C" w:rsidRDefault="0050177C" w:rsidP="002345B5">
      <w:pPr>
        <w:spacing w:after="0" w:line="240" w:lineRule="auto"/>
      </w:pPr>
      <w:r>
        <w:separator/>
      </w:r>
    </w:p>
  </w:endnote>
  <w:endnote w:type="continuationSeparator" w:id="0">
    <w:p w14:paraId="3E1B707E" w14:textId="77777777" w:rsidR="0050177C" w:rsidRDefault="0050177C"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FE5D" w14:textId="77777777" w:rsidR="0050177C" w:rsidRDefault="0050177C" w:rsidP="002345B5">
      <w:pPr>
        <w:spacing w:after="0" w:line="240" w:lineRule="auto"/>
      </w:pPr>
      <w:r>
        <w:separator/>
      </w:r>
    </w:p>
  </w:footnote>
  <w:footnote w:type="continuationSeparator" w:id="0">
    <w:p w14:paraId="1AEF25CD" w14:textId="77777777" w:rsidR="0050177C" w:rsidRDefault="0050177C"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CC2"/>
    <w:rsid w:val="001A6CAA"/>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35E"/>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D67"/>
    <w:rsid w:val="004B1AAD"/>
    <w:rsid w:val="004B3D5C"/>
    <w:rsid w:val="004B4176"/>
    <w:rsid w:val="004B6786"/>
    <w:rsid w:val="004B6AD3"/>
    <w:rsid w:val="004C4F83"/>
    <w:rsid w:val="004C7888"/>
    <w:rsid w:val="004D021D"/>
    <w:rsid w:val="004D2A70"/>
    <w:rsid w:val="004D2D53"/>
    <w:rsid w:val="004E1820"/>
    <w:rsid w:val="004E1FFE"/>
    <w:rsid w:val="004E4F9F"/>
    <w:rsid w:val="004E5EED"/>
    <w:rsid w:val="004E687D"/>
    <w:rsid w:val="004E6F8A"/>
    <w:rsid w:val="004F2F40"/>
    <w:rsid w:val="004F5027"/>
    <w:rsid w:val="00500562"/>
    <w:rsid w:val="0050177C"/>
    <w:rsid w:val="00502414"/>
    <w:rsid w:val="00506213"/>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401A"/>
    <w:rsid w:val="005D5230"/>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688"/>
    <w:rsid w:val="006C0244"/>
    <w:rsid w:val="006C3442"/>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725C"/>
    <w:rsid w:val="00717CE3"/>
    <w:rsid w:val="00720D63"/>
    <w:rsid w:val="007219F4"/>
    <w:rsid w:val="00722712"/>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232F"/>
    <w:rsid w:val="0078308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300CE"/>
    <w:rsid w:val="00830ADB"/>
    <w:rsid w:val="00834784"/>
    <w:rsid w:val="008367E1"/>
    <w:rsid w:val="00836DCC"/>
    <w:rsid w:val="00837177"/>
    <w:rsid w:val="0084019D"/>
    <w:rsid w:val="00840FF3"/>
    <w:rsid w:val="0084492C"/>
    <w:rsid w:val="0085174D"/>
    <w:rsid w:val="008546AE"/>
    <w:rsid w:val="00855CD7"/>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7530"/>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964B7"/>
    <w:rsid w:val="00A96F97"/>
    <w:rsid w:val="00A97311"/>
    <w:rsid w:val="00AA054D"/>
    <w:rsid w:val="00AA0558"/>
    <w:rsid w:val="00AA1F6F"/>
    <w:rsid w:val="00AA2016"/>
    <w:rsid w:val="00AA28B8"/>
    <w:rsid w:val="00AA294C"/>
    <w:rsid w:val="00AA2DB8"/>
    <w:rsid w:val="00AB282D"/>
    <w:rsid w:val="00AB3137"/>
    <w:rsid w:val="00AB4163"/>
    <w:rsid w:val="00AC02A1"/>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89B"/>
    <w:rsid w:val="00D919A7"/>
    <w:rsid w:val="00D942C2"/>
    <w:rsid w:val="00D94C51"/>
    <w:rsid w:val="00D963EC"/>
    <w:rsid w:val="00D96468"/>
    <w:rsid w:val="00D9695E"/>
    <w:rsid w:val="00DA2F2B"/>
    <w:rsid w:val="00DA351D"/>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1049"/>
    <w:rsid w:val="00EE2B06"/>
    <w:rsid w:val="00EE2BCF"/>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402"/>
    <w:rsid w:val="00FA76BC"/>
    <w:rsid w:val="00FB0C17"/>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2022-05-04T14:33:00Z</cp:lastPrinted>
  <dcterms:created xsi:type="dcterms:W3CDTF">2022-05-31T13:19:00Z</dcterms:created>
  <dcterms:modified xsi:type="dcterms:W3CDTF">2022-06-02T14:02:00Z</dcterms:modified>
</cp:coreProperties>
</file>