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620D25B1" w:rsidR="002549C7" w:rsidRDefault="00C60DB1" w:rsidP="00267316">
      <w:pPr>
        <w:pStyle w:val="NormalWeb"/>
        <w:tabs>
          <w:tab w:val="left" w:pos="1710"/>
        </w:tabs>
        <w:spacing w:before="0" w:beforeAutospacing="0" w:after="0" w:afterAutospacing="0"/>
        <w:ind w:left="1170" w:hanging="135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314FE6">
        <w:rPr>
          <w:rFonts w:ascii="Bradley Hand ITC" w:hAnsi="Bradley Hand ITC"/>
          <w:noProof/>
          <w:sz w:val="52"/>
          <w:szCs w:val="52"/>
        </w:rPr>
        <w:t xml:space="preserve"> </w:t>
      </w:r>
      <w:r w:rsidR="00440176">
        <w:rPr>
          <w:rFonts w:ascii="Bradley Hand ITC" w:hAnsi="Bradley Hand ITC"/>
          <w:noProof/>
          <w:sz w:val="52"/>
          <w:szCs w:val="52"/>
        </w:rPr>
        <w:t xml:space="preserve"> </w:t>
      </w:r>
      <w:r w:rsidR="00FB2BED">
        <w:rPr>
          <w:rFonts w:ascii="Bradley Hand ITC" w:hAnsi="Bradley Hand ITC"/>
          <w:noProof/>
          <w:sz w:val="52"/>
          <w:szCs w:val="52"/>
        </w:rPr>
        <w:t>FOURTH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501F5AB2" w14:textId="77777777" w:rsidR="00C42DBC" w:rsidRDefault="00C42DBC" w:rsidP="00C42DBC">
      <w:pPr>
        <w:pStyle w:val="NormalWeb"/>
      </w:pPr>
      <w:r>
        <w:rPr>
          <w:noProof/>
        </w:rPr>
        <w:drawing>
          <wp:inline distT="0" distB="0" distL="0" distR="0" wp14:anchorId="5DE73175" wp14:editId="495A9E72">
            <wp:extent cx="3960935" cy="5721350"/>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1393" cy="5750901"/>
                    </a:xfrm>
                    <a:prstGeom prst="rect">
                      <a:avLst/>
                    </a:prstGeom>
                    <a:noFill/>
                    <a:ln>
                      <a:noFill/>
                    </a:ln>
                  </pic:spPr>
                </pic:pic>
              </a:graphicData>
            </a:graphic>
          </wp:inline>
        </w:drawing>
      </w:r>
    </w:p>
    <w:p w14:paraId="2F781FA5" w14:textId="496C1083" w:rsidR="00BC7FD7" w:rsidRPr="000B2AA8" w:rsidRDefault="00C42DBC"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0136D0" w:rsidRDefault="00BC7FD7" w:rsidP="00BF2710">
      <w:pPr>
        <w:spacing w:after="0" w:line="240" w:lineRule="auto"/>
        <w:jc w:val="center"/>
        <w:rPr>
          <w:rFonts w:ascii="Times New Roman" w:eastAsiaTheme="minorHAnsi" w:hAnsi="Times New Roman" w:cs="Times New Roman"/>
          <w:sz w:val="28"/>
          <w:szCs w:val="24"/>
        </w:rPr>
      </w:pPr>
      <w:r w:rsidRPr="000136D0">
        <w:rPr>
          <w:rFonts w:ascii="Times New Roman" w:eastAsiaTheme="minorHAnsi" w:hAnsi="Times New Roman" w:cs="Times New Roman"/>
          <w:sz w:val="28"/>
          <w:szCs w:val="24"/>
        </w:rPr>
        <w:t>320 Mt. Zion Dr., Ripon, WI</w:t>
      </w:r>
    </w:p>
    <w:p w14:paraId="1EE81E93" w14:textId="77777777" w:rsidR="00BC7FD7" w:rsidRPr="000136D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0136D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0EEABCF5"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FB2BED">
        <w:rPr>
          <w:rFonts w:ascii="Times New Roman" w:hAnsi="Times New Roman" w:cs="Times New Roman"/>
          <w:b/>
          <w:noProof/>
          <w:color w:val="222222"/>
          <w:sz w:val="24"/>
          <w:szCs w:val="24"/>
          <w:u w:val="single"/>
        </w:rPr>
        <w:t>4</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314FE6">
        <w:rPr>
          <w:rFonts w:ascii="Times New Roman" w:hAnsi="Times New Roman" w:cs="Times New Roman"/>
          <w:b/>
          <w:noProof/>
          <w:color w:val="222222"/>
          <w:sz w:val="24"/>
          <w:szCs w:val="24"/>
          <w:u w:val="single"/>
        </w:rPr>
        <w:t xml:space="preserve">June </w:t>
      </w:r>
      <w:r w:rsidR="00FB2BED">
        <w:rPr>
          <w:rFonts w:ascii="Times New Roman" w:hAnsi="Times New Roman" w:cs="Times New Roman"/>
          <w:b/>
          <w:noProof/>
          <w:color w:val="222222"/>
          <w:sz w:val="24"/>
          <w:szCs w:val="24"/>
          <w:u w:val="single"/>
        </w:rPr>
        <w:t>21</w:t>
      </w:r>
      <w:r>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Pr="00052D20"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0AF2BE9B" w14:textId="77777777" w:rsidR="00D77263" w:rsidRPr="005F3325" w:rsidRDefault="00D77263" w:rsidP="002E7BA9">
      <w:pPr>
        <w:pStyle w:val="NormalWeb"/>
        <w:spacing w:before="0" w:beforeAutospacing="0" w:after="0" w:afterAutospacing="0"/>
        <w:jc w:val="both"/>
        <w:rPr>
          <w:color w:val="000000"/>
          <w:sz w:val="22"/>
          <w:szCs w:val="22"/>
        </w:rPr>
      </w:pPr>
    </w:p>
    <w:p w14:paraId="25F167D4" w14:textId="13500D22"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9766A7">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E4178A">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E8043D">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A67989">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A67989">
        <w:rPr>
          <w:rFonts w:ascii="Times New Roman" w:hAnsi="Times New Roman" w:cs="Times New Roman"/>
          <w:b/>
          <w:sz w:val="24"/>
          <w:szCs w:val="24"/>
        </w:rPr>
        <w:t>621</w:t>
      </w:r>
      <w:r w:rsidR="002C658E">
        <w:rPr>
          <w:rFonts w:ascii="Times New Roman" w:hAnsi="Times New Roman" w:cs="Times New Roman"/>
          <w:b/>
          <w:sz w:val="24"/>
          <w:szCs w:val="24"/>
        </w:rPr>
        <w:t xml:space="preserve">,  </w:t>
      </w:r>
      <w:r w:rsidR="00A67989">
        <w:rPr>
          <w:rFonts w:ascii="Times New Roman" w:hAnsi="Times New Roman" w:cs="Times New Roman"/>
          <w:b/>
          <w:sz w:val="24"/>
          <w:szCs w:val="24"/>
        </w:rPr>
        <w:t>694,   862</w:t>
      </w:r>
      <w:r w:rsidR="00F46841">
        <w:rPr>
          <w:rFonts w:ascii="Times New Roman" w:hAnsi="Times New Roman" w:cs="Times New Roman"/>
          <w:b/>
          <w:sz w:val="24"/>
          <w:szCs w:val="24"/>
        </w:rPr>
        <w:t xml:space="preserve">   </w:t>
      </w:r>
      <w:r w:rsidR="003529A1">
        <w:rPr>
          <w:rFonts w:ascii="Times New Roman" w:hAnsi="Times New Roman" w:cs="Times New Roman"/>
          <w:b/>
          <w:sz w:val="24"/>
          <w:szCs w:val="24"/>
        </w:rPr>
        <w:t xml:space="preserve">  </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2AF798C9"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Pr="003F0BCC">
        <w:rPr>
          <w:rFonts w:ascii="Times New Roman" w:hAnsi="Times New Roman" w:cs="Times New Roman"/>
          <w:b/>
          <w:sz w:val="24"/>
          <w:szCs w:val="24"/>
        </w:rPr>
        <w:t>Morning Prayer pg. 207</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78FFC238" w14:textId="2C34169F" w:rsidR="00A20B93" w:rsidRDefault="00EB30D8" w:rsidP="009B089F">
      <w:pPr>
        <w:pStyle w:val="Style1"/>
        <w:spacing w:line="240" w:lineRule="auto"/>
        <w:ind w:firstLine="0"/>
        <w:rPr>
          <w:rFonts w:ascii="Times New Roman" w:hAnsi="Times New Roman"/>
          <w:b/>
          <w:bCs/>
        </w:rPr>
      </w:pPr>
      <w:r w:rsidRPr="008F388A">
        <w:rPr>
          <w:rFonts w:ascii="Times New Roman" w:hAnsi="Times New Roman"/>
          <w:b/>
          <w:bCs/>
        </w:rPr>
        <w:t xml:space="preserve">Psalm: </w:t>
      </w:r>
      <w:r w:rsidR="00A67989">
        <w:rPr>
          <w:rFonts w:ascii="Times New Roman" w:hAnsi="Times New Roman"/>
          <w:b/>
          <w:bCs/>
        </w:rPr>
        <w:t>91D</w:t>
      </w:r>
      <w:r w:rsidR="005C79D8">
        <w:rPr>
          <w:rFonts w:ascii="Times New Roman" w:hAnsi="Times New Roman"/>
          <w:b/>
          <w:bCs/>
        </w:rPr>
        <w:t xml:space="preserve"> (See Insert)     </w:t>
      </w:r>
      <w:bookmarkEnd w:id="47"/>
      <w:r w:rsidR="00DD3014">
        <w:rPr>
          <w:rFonts w:ascii="Times New Roman" w:hAnsi="Times New Roman"/>
          <w:b/>
          <w:bCs/>
        </w:rPr>
        <w:t xml:space="preserve">                               </w:t>
      </w:r>
      <w:r w:rsidR="009B089F">
        <w:rPr>
          <w:rFonts w:ascii="Times New Roman" w:hAnsi="Times New Roman"/>
          <w:b/>
          <w:bCs/>
        </w:rPr>
        <w:t xml:space="preserve"> </w:t>
      </w:r>
      <w:r w:rsidR="00DD3014">
        <w:rPr>
          <w:rFonts w:ascii="Times New Roman" w:hAnsi="Times New Roman"/>
          <w:b/>
          <w:bCs/>
        </w:rPr>
        <w:t>On Eagle’s Wings</w:t>
      </w:r>
    </w:p>
    <w:p w14:paraId="44828D79" w14:textId="77777777" w:rsidR="009B089F" w:rsidRPr="008F388A" w:rsidRDefault="009B089F" w:rsidP="009B089F">
      <w:pPr>
        <w:pStyle w:val="Style1"/>
        <w:spacing w:line="240" w:lineRule="auto"/>
        <w:ind w:firstLine="0"/>
        <w:rPr>
          <w:rFonts w:ascii="Times New Roman" w:hAnsi="Times New Roman"/>
          <w:b/>
          <w:bCs/>
          <w:color w:val="000000"/>
        </w:rPr>
      </w:pPr>
    </w:p>
    <w:p w14:paraId="28B63863" w14:textId="77777777" w:rsidR="00776B6B" w:rsidRDefault="00776B6B" w:rsidP="00374592">
      <w:pPr>
        <w:pStyle w:val="Style1"/>
        <w:ind w:firstLine="0"/>
        <w:rPr>
          <w:b/>
          <w:bCs/>
        </w:rPr>
      </w:pPr>
    </w:p>
    <w:p w14:paraId="54C6D0B7" w14:textId="77777777" w:rsidR="00776B6B" w:rsidRDefault="00776B6B" w:rsidP="00374592">
      <w:pPr>
        <w:pStyle w:val="Style1"/>
        <w:ind w:firstLine="0"/>
        <w:rPr>
          <w:b/>
          <w:bCs/>
        </w:rPr>
      </w:pPr>
    </w:p>
    <w:p w14:paraId="6A475FBF" w14:textId="719DFB83" w:rsidR="00374592" w:rsidRPr="00240BDC" w:rsidRDefault="00374592" w:rsidP="00374592">
      <w:pPr>
        <w:pStyle w:val="Style1"/>
        <w:ind w:firstLine="0"/>
        <w:rPr>
          <w:b/>
          <w:bCs/>
        </w:rPr>
      </w:pPr>
      <w:r>
        <w:rPr>
          <w:b/>
          <w:bCs/>
        </w:rPr>
        <w:lastRenderedPageBreak/>
        <w:t xml:space="preserve">Reading                                                               </w:t>
      </w:r>
      <w:r w:rsidRPr="00240BDC">
        <w:rPr>
          <w:b/>
          <w:bCs/>
        </w:rPr>
        <w:t xml:space="preserve">2 Timothy 4:1–8 </w:t>
      </w:r>
    </w:p>
    <w:p w14:paraId="4F310584" w14:textId="77777777" w:rsidR="00374592" w:rsidRPr="00374592" w:rsidRDefault="00374592" w:rsidP="00374592">
      <w:pPr>
        <w:pStyle w:val="Style1"/>
        <w:spacing w:line="240" w:lineRule="auto"/>
        <w:rPr>
          <w:rFonts w:ascii="Times New Roman" w:hAnsi="Times New Roman"/>
          <w:sz w:val="22"/>
          <w:szCs w:val="22"/>
        </w:rPr>
      </w:pPr>
      <w:r w:rsidRPr="00374592">
        <w:rPr>
          <w:rFonts w:ascii="Times New Roman" w:hAnsi="Times New Roman"/>
          <w:sz w:val="22"/>
          <w:szCs w:val="22"/>
        </w:rPr>
        <w:t xml:space="preserve">I solemnly charge you in the presence of God and Christ Jesus, who is going to judge the living and the dead, and in view of his appearing and his kingdom: </w:t>
      </w:r>
      <w:r w:rsidRPr="00374592">
        <w:rPr>
          <w:rFonts w:ascii="Times New Roman" w:hAnsi="Times New Roman"/>
          <w:sz w:val="22"/>
          <w:szCs w:val="22"/>
          <w:vertAlign w:val="superscript"/>
          <w:lang w:val="en"/>
        </w:rPr>
        <w:t>2</w:t>
      </w:r>
      <w:r w:rsidRPr="00374592">
        <w:rPr>
          <w:rFonts w:ascii="Times New Roman" w:hAnsi="Times New Roman"/>
          <w:sz w:val="22"/>
          <w:szCs w:val="22"/>
        </w:rPr>
        <w:t xml:space="preserve">Preach the word. Be ready whether it is convenient or not. Correct, rebuke, and encourage, with all patience and teaching. </w:t>
      </w:r>
      <w:r w:rsidRPr="00374592">
        <w:rPr>
          <w:rFonts w:ascii="Times New Roman" w:hAnsi="Times New Roman"/>
          <w:sz w:val="22"/>
          <w:szCs w:val="22"/>
          <w:vertAlign w:val="superscript"/>
          <w:lang w:val="en"/>
        </w:rPr>
        <w:t>3</w:t>
      </w:r>
      <w:r w:rsidRPr="00374592">
        <w:rPr>
          <w:rFonts w:ascii="Times New Roman" w:hAnsi="Times New Roman"/>
          <w:sz w:val="22"/>
          <w:szCs w:val="22"/>
        </w:rPr>
        <w:t xml:space="preserve">For there will come a time when people will not put up with sound doctrine. Instead, because they have itching ears, they will accumulate for themselves teachers in line with their own desires. </w:t>
      </w:r>
      <w:r w:rsidRPr="00374592">
        <w:rPr>
          <w:rFonts w:ascii="Times New Roman" w:hAnsi="Times New Roman"/>
          <w:sz w:val="22"/>
          <w:szCs w:val="22"/>
          <w:vertAlign w:val="superscript"/>
          <w:lang w:val="en"/>
        </w:rPr>
        <w:t>4</w:t>
      </w:r>
      <w:r w:rsidRPr="00374592">
        <w:rPr>
          <w:rFonts w:ascii="Times New Roman" w:hAnsi="Times New Roman"/>
          <w:sz w:val="22"/>
          <w:szCs w:val="22"/>
        </w:rPr>
        <w:t xml:space="preserve">They will also turn their ears away from the truth and will turn aside to myths. </w:t>
      </w:r>
    </w:p>
    <w:p w14:paraId="26AD7EB5" w14:textId="77777777" w:rsidR="00374592" w:rsidRPr="00374592" w:rsidRDefault="00374592" w:rsidP="00374592">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5</w:t>
      </w:r>
      <w:r w:rsidRPr="00374592">
        <w:rPr>
          <w:rFonts w:ascii="Times New Roman" w:hAnsi="Times New Roman"/>
          <w:sz w:val="22"/>
          <w:szCs w:val="22"/>
        </w:rPr>
        <w:t xml:space="preserve">As for you, keep a clear head in every situation. Bear hardship. Do the work of an evangelist. Fulfill your ministry. </w:t>
      </w:r>
    </w:p>
    <w:p w14:paraId="68E2B2DA" w14:textId="77777777" w:rsidR="00374592" w:rsidRPr="00374592" w:rsidRDefault="00374592" w:rsidP="00374592">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6</w:t>
      </w:r>
      <w:r w:rsidRPr="00374592">
        <w:rPr>
          <w:rFonts w:ascii="Times New Roman" w:hAnsi="Times New Roman"/>
          <w:sz w:val="22"/>
          <w:szCs w:val="22"/>
        </w:rPr>
        <w:t xml:space="preserve">You see, I am already being poured out like a drink offering, and the time of my departure has come. </w:t>
      </w:r>
      <w:r w:rsidRPr="00374592">
        <w:rPr>
          <w:rFonts w:ascii="Times New Roman" w:hAnsi="Times New Roman"/>
          <w:sz w:val="22"/>
          <w:szCs w:val="22"/>
          <w:vertAlign w:val="superscript"/>
          <w:lang w:val="en"/>
        </w:rPr>
        <w:t>7</w:t>
      </w:r>
      <w:r w:rsidRPr="00374592">
        <w:rPr>
          <w:rFonts w:ascii="Times New Roman" w:hAnsi="Times New Roman"/>
          <w:sz w:val="22"/>
          <w:szCs w:val="22"/>
        </w:rPr>
        <w:t xml:space="preserve">I have fought the good fight; I have finished the race; I have kept the faith. </w:t>
      </w:r>
      <w:r w:rsidRPr="00374592">
        <w:rPr>
          <w:rFonts w:ascii="Times New Roman" w:hAnsi="Times New Roman"/>
          <w:sz w:val="22"/>
          <w:szCs w:val="22"/>
          <w:vertAlign w:val="superscript"/>
          <w:lang w:val="en"/>
        </w:rPr>
        <w:t>8</w:t>
      </w:r>
      <w:r w:rsidRPr="00374592">
        <w:rPr>
          <w:rFonts w:ascii="Times New Roman" w:hAnsi="Times New Roman"/>
          <w:sz w:val="22"/>
          <w:szCs w:val="22"/>
        </w:rPr>
        <w:t xml:space="preserve">From now on, there is reserved for me the crown of righteousness. The Lord, the righteous Judge, will give it to me on that day, and not only to me but also to everyone who loved his appearing. </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3CA5E2A0" w:rsidR="001E3108" w:rsidRDefault="00A02395"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267316">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AA0E6C">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E4178A">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A67989">
        <w:rPr>
          <w:rFonts w:ascii="Times New Roman" w:eastAsia="Times New Roman" w:hAnsi="Times New Roman" w:cs="Times New Roman"/>
          <w:b/>
          <w:bCs/>
          <w:color w:val="000000"/>
          <w:sz w:val="24"/>
          <w:szCs w:val="24"/>
        </w:rPr>
        <w:t>Matthew 10:5a, 21-33</w:t>
      </w:r>
      <w:r w:rsidR="002B5CEA" w:rsidRPr="006337CE">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6A6296AC" w14:textId="77777777" w:rsidR="00A67989" w:rsidRPr="00DE4E73" w:rsidRDefault="00A67989" w:rsidP="00A67989">
      <w:pPr>
        <w:pStyle w:val="Style1"/>
        <w:spacing w:line="240" w:lineRule="auto"/>
        <w:rPr>
          <w:rFonts w:ascii="Times New Roman" w:hAnsi="Times New Roman"/>
          <w:color w:val="000000" w:themeColor="text1"/>
          <w:sz w:val="22"/>
          <w:szCs w:val="22"/>
        </w:rPr>
      </w:pPr>
      <w:r w:rsidRPr="00DE4E73">
        <w:rPr>
          <w:rFonts w:ascii="Times New Roman" w:hAnsi="Times New Roman"/>
          <w:color w:val="000000" w:themeColor="text1"/>
          <w:sz w:val="22"/>
          <w:szCs w:val="22"/>
          <w:vertAlign w:val="superscript"/>
        </w:rPr>
        <w:t>5</w:t>
      </w:r>
      <w:r w:rsidRPr="00DE4E73">
        <w:rPr>
          <w:rFonts w:ascii="Times New Roman" w:hAnsi="Times New Roman"/>
          <w:color w:val="000000" w:themeColor="text1"/>
          <w:sz w:val="22"/>
          <w:szCs w:val="22"/>
        </w:rPr>
        <w:t xml:space="preserve">Jesus sent these twelve out and commanded them, </w:t>
      </w:r>
    </w:p>
    <w:p w14:paraId="633B38B2" w14:textId="77777777" w:rsidR="00A67989" w:rsidRPr="00DE4E73" w:rsidRDefault="00A67989" w:rsidP="00A67989">
      <w:pPr>
        <w:pStyle w:val="Style1"/>
        <w:spacing w:line="240" w:lineRule="auto"/>
        <w:rPr>
          <w:rFonts w:ascii="Times New Roman" w:hAnsi="Times New Roman"/>
          <w:color w:val="000000" w:themeColor="text1"/>
          <w:sz w:val="22"/>
          <w:szCs w:val="22"/>
        </w:rPr>
      </w:pPr>
      <w:r w:rsidRPr="00DE4E73">
        <w:rPr>
          <w:rFonts w:ascii="Times New Roman" w:hAnsi="Times New Roman"/>
          <w:color w:val="000000" w:themeColor="text1"/>
          <w:sz w:val="22"/>
          <w:szCs w:val="22"/>
          <w:vertAlign w:val="superscript"/>
        </w:rPr>
        <w:t>21</w:t>
      </w:r>
      <w:r w:rsidRPr="00DE4E73">
        <w:rPr>
          <w:rFonts w:ascii="Times New Roman" w:hAnsi="Times New Roman"/>
          <w:color w:val="000000" w:themeColor="text1"/>
          <w:sz w:val="22"/>
          <w:szCs w:val="22"/>
        </w:rPr>
        <w:t xml:space="preserve">“Brother will hand over his brother to death, and a father will do the same with his child. Children will rise up against parents and have them put to death. </w:t>
      </w:r>
      <w:r w:rsidRPr="00DE4E73">
        <w:rPr>
          <w:rFonts w:ascii="Times New Roman" w:hAnsi="Times New Roman"/>
          <w:color w:val="000000" w:themeColor="text1"/>
          <w:sz w:val="22"/>
          <w:szCs w:val="22"/>
          <w:vertAlign w:val="superscript"/>
        </w:rPr>
        <w:t>22</w:t>
      </w:r>
      <w:r w:rsidRPr="00DE4E73">
        <w:rPr>
          <w:rFonts w:ascii="Times New Roman" w:hAnsi="Times New Roman"/>
          <w:color w:val="000000" w:themeColor="text1"/>
          <w:sz w:val="22"/>
          <w:szCs w:val="22"/>
        </w:rPr>
        <w:t xml:space="preserve">You will be hated by all people because of my name, but whoever endures to the end will be saved. </w:t>
      </w:r>
      <w:r w:rsidRPr="00DE4E73">
        <w:rPr>
          <w:rFonts w:ascii="Times New Roman" w:hAnsi="Times New Roman"/>
          <w:color w:val="000000" w:themeColor="text1"/>
          <w:sz w:val="22"/>
          <w:szCs w:val="22"/>
          <w:vertAlign w:val="superscript"/>
        </w:rPr>
        <w:t>23</w:t>
      </w:r>
      <w:r w:rsidRPr="00DE4E73">
        <w:rPr>
          <w:rFonts w:ascii="Times New Roman" w:hAnsi="Times New Roman"/>
          <w:color w:val="000000" w:themeColor="text1"/>
          <w:sz w:val="22"/>
          <w:szCs w:val="22"/>
        </w:rPr>
        <w:t xml:space="preserve">And when they persecute you in one town, flee to the next. Amen I tell you: You will not finish going through the cities of Israel before the Son of Man comes. </w:t>
      </w:r>
    </w:p>
    <w:p w14:paraId="71FAFA4C" w14:textId="77777777" w:rsidR="00A67989" w:rsidRPr="00DE4E73" w:rsidRDefault="00A67989" w:rsidP="00A67989">
      <w:pPr>
        <w:pStyle w:val="Style1"/>
        <w:spacing w:line="240" w:lineRule="auto"/>
        <w:rPr>
          <w:rFonts w:ascii="Times New Roman" w:hAnsi="Times New Roman"/>
          <w:color w:val="000000" w:themeColor="text1"/>
          <w:sz w:val="22"/>
          <w:szCs w:val="22"/>
        </w:rPr>
      </w:pPr>
      <w:r w:rsidRPr="00DE4E73">
        <w:rPr>
          <w:rFonts w:ascii="Times New Roman" w:hAnsi="Times New Roman"/>
          <w:color w:val="000000" w:themeColor="text1"/>
          <w:sz w:val="22"/>
          <w:szCs w:val="22"/>
          <w:vertAlign w:val="superscript"/>
        </w:rPr>
        <w:t>24</w:t>
      </w:r>
      <w:r w:rsidRPr="00DE4E73">
        <w:rPr>
          <w:rFonts w:ascii="Times New Roman" w:hAnsi="Times New Roman"/>
          <w:color w:val="000000" w:themeColor="text1"/>
          <w:sz w:val="22"/>
          <w:szCs w:val="22"/>
        </w:rPr>
        <w:t xml:space="preserve">“A disciple is not above his teacher, nor is a servant above his master. </w:t>
      </w:r>
      <w:r w:rsidRPr="00DE4E73">
        <w:rPr>
          <w:rFonts w:ascii="Times New Roman" w:hAnsi="Times New Roman"/>
          <w:color w:val="000000" w:themeColor="text1"/>
          <w:sz w:val="22"/>
          <w:szCs w:val="22"/>
          <w:vertAlign w:val="superscript"/>
        </w:rPr>
        <w:t>25</w:t>
      </w:r>
      <w:r w:rsidRPr="00DE4E73">
        <w:rPr>
          <w:rFonts w:ascii="Times New Roman" w:hAnsi="Times New Roman"/>
          <w:color w:val="000000" w:themeColor="text1"/>
          <w:sz w:val="22"/>
          <w:szCs w:val="22"/>
        </w:rPr>
        <w:t xml:space="preserve">It is enough for the disciple to be like his teacher and the servant like his master. If the master of the house was called Beelzebul, how much more the members of his household! </w:t>
      </w:r>
    </w:p>
    <w:p w14:paraId="44613C8E" w14:textId="77777777" w:rsidR="00A67989" w:rsidRPr="00DE4E73" w:rsidRDefault="00A67989" w:rsidP="00A67989">
      <w:pPr>
        <w:pStyle w:val="Style1"/>
        <w:spacing w:line="240" w:lineRule="auto"/>
        <w:rPr>
          <w:rFonts w:ascii="Times New Roman" w:hAnsi="Times New Roman"/>
          <w:color w:val="000000" w:themeColor="text1"/>
          <w:sz w:val="22"/>
          <w:szCs w:val="22"/>
        </w:rPr>
      </w:pPr>
      <w:r w:rsidRPr="00DE4E73">
        <w:rPr>
          <w:rFonts w:ascii="Times New Roman" w:hAnsi="Times New Roman"/>
          <w:color w:val="000000" w:themeColor="text1"/>
          <w:sz w:val="22"/>
          <w:szCs w:val="22"/>
          <w:vertAlign w:val="superscript"/>
        </w:rPr>
        <w:t>26</w:t>
      </w:r>
      <w:r w:rsidRPr="00DE4E73">
        <w:rPr>
          <w:rFonts w:ascii="Times New Roman" w:hAnsi="Times New Roman"/>
          <w:color w:val="000000" w:themeColor="text1"/>
          <w:sz w:val="22"/>
          <w:szCs w:val="22"/>
        </w:rPr>
        <w:t xml:space="preserve">“So do not be afraid of them, because there is nothing concealed that will not be revealed, and nothing hidden that will not be made known. </w:t>
      </w:r>
      <w:r w:rsidRPr="00DE4E73">
        <w:rPr>
          <w:rFonts w:ascii="Times New Roman" w:hAnsi="Times New Roman"/>
          <w:color w:val="000000" w:themeColor="text1"/>
          <w:sz w:val="22"/>
          <w:szCs w:val="22"/>
          <w:vertAlign w:val="superscript"/>
        </w:rPr>
        <w:t>27</w:t>
      </w:r>
      <w:r w:rsidRPr="00DE4E73">
        <w:rPr>
          <w:rFonts w:ascii="Times New Roman" w:hAnsi="Times New Roman"/>
          <w:color w:val="000000" w:themeColor="text1"/>
          <w:sz w:val="22"/>
          <w:szCs w:val="22"/>
        </w:rPr>
        <w:t xml:space="preserve">What I tell you in the dark, speak in the daylight; and what you hear whispered in your ear, proclaim from the housetops. </w:t>
      </w:r>
      <w:r w:rsidRPr="00DE4E73">
        <w:rPr>
          <w:rFonts w:ascii="Times New Roman" w:hAnsi="Times New Roman"/>
          <w:color w:val="000000" w:themeColor="text1"/>
          <w:sz w:val="22"/>
          <w:szCs w:val="22"/>
          <w:vertAlign w:val="superscript"/>
        </w:rPr>
        <w:t>28</w:t>
      </w:r>
      <w:r w:rsidRPr="00DE4E73">
        <w:rPr>
          <w:rFonts w:ascii="Times New Roman" w:hAnsi="Times New Roman"/>
          <w:color w:val="000000" w:themeColor="text1"/>
          <w:sz w:val="22"/>
          <w:szCs w:val="22"/>
        </w:rPr>
        <w:t xml:space="preserve">Do not fear those who kill the body but cannot kill the soul. Rather, fear the one who is able to destroy both soul and body in hell. </w:t>
      </w:r>
    </w:p>
    <w:p w14:paraId="615CF2AB" w14:textId="77777777" w:rsidR="00A67989" w:rsidRPr="00DE4E73" w:rsidRDefault="00A67989" w:rsidP="00A67989">
      <w:pPr>
        <w:pStyle w:val="Style1"/>
        <w:spacing w:line="240" w:lineRule="auto"/>
        <w:rPr>
          <w:rFonts w:ascii="Times New Roman" w:hAnsi="Times New Roman"/>
          <w:color w:val="000000" w:themeColor="text1"/>
          <w:sz w:val="22"/>
          <w:szCs w:val="22"/>
        </w:rPr>
      </w:pPr>
      <w:r w:rsidRPr="00DE4E73">
        <w:rPr>
          <w:rFonts w:ascii="Times New Roman" w:hAnsi="Times New Roman"/>
          <w:color w:val="000000" w:themeColor="text1"/>
          <w:sz w:val="22"/>
          <w:szCs w:val="22"/>
          <w:vertAlign w:val="superscript"/>
        </w:rPr>
        <w:t>29</w:t>
      </w:r>
      <w:r w:rsidRPr="00DE4E73">
        <w:rPr>
          <w:rFonts w:ascii="Times New Roman" w:hAnsi="Times New Roman"/>
          <w:color w:val="000000" w:themeColor="text1"/>
          <w:sz w:val="22"/>
          <w:szCs w:val="22"/>
        </w:rPr>
        <w:t xml:space="preserve">“Are not two sparrows sold for a small coin? Yet not one of them will fall to the ground without the knowledge and consent of your Father. </w:t>
      </w:r>
      <w:r w:rsidRPr="00DE4E73">
        <w:rPr>
          <w:rFonts w:ascii="Times New Roman" w:hAnsi="Times New Roman"/>
          <w:color w:val="000000" w:themeColor="text1"/>
          <w:sz w:val="22"/>
          <w:szCs w:val="22"/>
          <w:vertAlign w:val="superscript"/>
        </w:rPr>
        <w:t>30</w:t>
      </w:r>
      <w:r w:rsidRPr="00DE4E73">
        <w:rPr>
          <w:rFonts w:ascii="Times New Roman" w:hAnsi="Times New Roman"/>
          <w:color w:val="000000" w:themeColor="text1"/>
          <w:sz w:val="22"/>
          <w:szCs w:val="22"/>
        </w:rPr>
        <w:t xml:space="preserve">And even the hairs of your head are all numbered. </w:t>
      </w:r>
      <w:r w:rsidRPr="00DE4E73">
        <w:rPr>
          <w:rFonts w:ascii="Times New Roman" w:hAnsi="Times New Roman"/>
          <w:color w:val="000000" w:themeColor="text1"/>
          <w:sz w:val="22"/>
          <w:szCs w:val="22"/>
          <w:vertAlign w:val="superscript"/>
        </w:rPr>
        <w:t>31</w:t>
      </w:r>
      <w:r w:rsidRPr="00DE4E73">
        <w:rPr>
          <w:rFonts w:ascii="Times New Roman" w:hAnsi="Times New Roman"/>
          <w:color w:val="000000" w:themeColor="text1"/>
          <w:sz w:val="22"/>
          <w:szCs w:val="22"/>
        </w:rPr>
        <w:t xml:space="preserve">So do not be afraid. You are worth more than many sparrows. </w:t>
      </w:r>
    </w:p>
    <w:p w14:paraId="45D67737" w14:textId="77777777" w:rsidR="00A67989" w:rsidRPr="00DE4E73" w:rsidRDefault="00A67989" w:rsidP="00A67989">
      <w:pPr>
        <w:pStyle w:val="Style1"/>
        <w:spacing w:line="240" w:lineRule="auto"/>
        <w:rPr>
          <w:rFonts w:ascii="Times New Roman" w:hAnsi="Times New Roman"/>
          <w:color w:val="FF0000"/>
          <w:sz w:val="22"/>
          <w:szCs w:val="22"/>
        </w:rPr>
      </w:pPr>
      <w:r w:rsidRPr="00DE4E73">
        <w:rPr>
          <w:rFonts w:ascii="Times New Roman" w:hAnsi="Times New Roman"/>
          <w:color w:val="000000" w:themeColor="text1"/>
          <w:sz w:val="22"/>
          <w:szCs w:val="22"/>
          <w:vertAlign w:val="superscript"/>
        </w:rPr>
        <w:lastRenderedPageBreak/>
        <w:t>32</w:t>
      </w:r>
      <w:r w:rsidRPr="00DE4E73">
        <w:rPr>
          <w:rFonts w:ascii="Times New Roman" w:hAnsi="Times New Roman"/>
          <w:color w:val="000000" w:themeColor="text1"/>
          <w:sz w:val="22"/>
          <w:szCs w:val="22"/>
        </w:rPr>
        <w:t xml:space="preserve">“Everyone who confesses me before others, I will also confess before my Father who is in heaven. </w:t>
      </w:r>
      <w:r w:rsidRPr="00DE4E73">
        <w:rPr>
          <w:rFonts w:ascii="Times New Roman" w:hAnsi="Times New Roman"/>
          <w:color w:val="000000" w:themeColor="text1"/>
          <w:sz w:val="22"/>
          <w:szCs w:val="22"/>
          <w:vertAlign w:val="superscript"/>
        </w:rPr>
        <w:t>33</w:t>
      </w:r>
      <w:r w:rsidRPr="00DE4E73">
        <w:rPr>
          <w:rFonts w:ascii="Times New Roman" w:hAnsi="Times New Roman"/>
          <w:color w:val="000000" w:themeColor="text1"/>
          <w:sz w:val="22"/>
          <w:szCs w:val="22"/>
        </w:rPr>
        <w:t>But whoever denies me before others, I will also deny before my Father who is in heaven.”</w:t>
      </w:r>
    </w:p>
    <w:p w14:paraId="3FA883D6" w14:textId="77777777" w:rsidR="00440176" w:rsidRPr="00AA0E6C" w:rsidRDefault="00440176" w:rsidP="00E84195">
      <w:pPr>
        <w:pStyle w:val="Style1"/>
        <w:spacing w:line="240" w:lineRule="auto"/>
        <w:rPr>
          <w:rFonts w:ascii="Times New Roman" w:hAnsi="Times New Roman"/>
          <w:sz w:val="22"/>
          <w:szCs w:val="22"/>
        </w:rPr>
      </w:pPr>
    </w:p>
    <w:p w14:paraId="0464F756" w14:textId="2A7E0593" w:rsidR="00C95DBC" w:rsidRDefault="00C95DBC" w:rsidP="007F1027">
      <w:pPr>
        <w:pStyle w:val="Style1"/>
        <w:spacing w:line="240" w:lineRule="auto"/>
        <w:ind w:firstLine="0"/>
        <w:rPr>
          <w:rFonts w:ascii="Times New Roman" w:hAnsi="Times New Roman"/>
          <w:b/>
          <w:bCs/>
        </w:rPr>
      </w:pPr>
      <w:r>
        <w:rPr>
          <w:rFonts w:ascii="Times New Roman" w:hAnsi="Times New Roman"/>
          <w:b/>
          <w:bCs/>
        </w:rPr>
        <w:t>Reading</w:t>
      </w:r>
      <w:r w:rsidR="00A67989">
        <w:rPr>
          <w:rFonts w:ascii="Times New Roman" w:hAnsi="Times New Roman"/>
          <w:b/>
          <w:bCs/>
        </w:rPr>
        <w:t xml:space="preserve"> &amp; Sermon Text</w:t>
      </w:r>
      <w:r>
        <w:rPr>
          <w:rFonts w:ascii="Times New Roman" w:hAnsi="Times New Roman"/>
          <w:b/>
          <w:bCs/>
        </w:rPr>
        <w:t>:</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sidR="00A67989">
        <w:rPr>
          <w:rFonts w:ascii="Times New Roman" w:hAnsi="Times New Roman"/>
          <w:b/>
          <w:bCs/>
        </w:rPr>
        <w:t>Jermiah 20:7-13</w:t>
      </w:r>
      <w:r>
        <w:rPr>
          <w:rFonts w:ascii="Times New Roman" w:hAnsi="Times New Roman"/>
          <w:b/>
          <w:bCs/>
        </w:rPr>
        <w:t xml:space="preserve"> (EHV)</w:t>
      </w:r>
    </w:p>
    <w:p w14:paraId="352DA2F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You persuaded me, </w:t>
      </w:r>
      <w:r w:rsidRPr="00374592">
        <w:rPr>
          <w:rFonts w:ascii="Times New Roman" w:hAnsi="Times New Roman"/>
          <w:smallCaps/>
          <w:sz w:val="22"/>
          <w:szCs w:val="22"/>
        </w:rPr>
        <w:t>Lord</w:t>
      </w:r>
      <w:r w:rsidRPr="00374592">
        <w:rPr>
          <w:rFonts w:ascii="Times New Roman" w:hAnsi="Times New Roman"/>
          <w:sz w:val="22"/>
          <w:szCs w:val="22"/>
        </w:rPr>
        <w:t xml:space="preserve">, and I agreed to it. </w:t>
      </w:r>
    </w:p>
    <w:p w14:paraId="32D14C93"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You are stronger than I am, and you won out. </w:t>
      </w:r>
    </w:p>
    <w:p w14:paraId="2273666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I have become a laughingstock all day long, </w:t>
      </w:r>
    </w:p>
    <w:p w14:paraId="402BCCA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and everyone is mocking me. </w:t>
      </w:r>
    </w:p>
    <w:p w14:paraId="6B567FE6"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8</w:t>
      </w:r>
      <w:r w:rsidRPr="00374592">
        <w:rPr>
          <w:rFonts w:ascii="Times New Roman" w:hAnsi="Times New Roman"/>
          <w:sz w:val="22"/>
          <w:szCs w:val="22"/>
        </w:rPr>
        <w:t xml:space="preserve">Whenever I speak, I cry out. </w:t>
      </w:r>
    </w:p>
    <w:p w14:paraId="70758FF7"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I cry out, “Violence and destruction!” </w:t>
      </w:r>
    </w:p>
    <w:p w14:paraId="6920E8D8"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But the word of the </w:t>
      </w:r>
      <w:r w:rsidRPr="00374592">
        <w:rPr>
          <w:rFonts w:ascii="Times New Roman" w:hAnsi="Times New Roman"/>
          <w:smallCaps/>
          <w:sz w:val="22"/>
          <w:szCs w:val="22"/>
        </w:rPr>
        <w:t>Lord</w:t>
      </w:r>
      <w:r w:rsidRPr="00374592">
        <w:rPr>
          <w:rFonts w:ascii="Times New Roman" w:hAnsi="Times New Roman"/>
          <w:sz w:val="22"/>
          <w:szCs w:val="22"/>
        </w:rPr>
        <w:t xml:space="preserve"> has brought scorn on me. </w:t>
      </w:r>
    </w:p>
    <w:p w14:paraId="2E9198E3"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I am mocked all day long. </w:t>
      </w:r>
    </w:p>
    <w:p w14:paraId="22A2FDF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9</w:t>
      </w:r>
      <w:r w:rsidRPr="00374592">
        <w:rPr>
          <w:rFonts w:ascii="Times New Roman" w:hAnsi="Times New Roman"/>
          <w:sz w:val="22"/>
          <w:szCs w:val="22"/>
        </w:rPr>
        <w:t xml:space="preserve">If I say, “I will not mention him </w:t>
      </w:r>
    </w:p>
    <w:p w14:paraId="61F54A09"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or speak in his name anymore,” </w:t>
      </w:r>
    </w:p>
    <w:p w14:paraId="1A2637A7"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then there is a burning fire in my heart, </w:t>
      </w:r>
    </w:p>
    <w:p w14:paraId="4731C939"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shut up in my bones, </w:t>
      </w:r>
    </w:p>
    <w:p w14:paraId="5C017B7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and I am weary of holding it in. </w:t>
      </w:r>
    </w:p>
    <w:p w14:paraId="3FE9F29F"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I cannot! </w:t>
      </w:r>
    </w:p>
    <w:p w14:paraId="0D0DA3AB"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10</w:t>
      </w:r>
      <w:r w:rsidRPr="00374592">
        <w:rPr>
          <w:rFonts w:ascii="Times New Roman" w:hAnsi="Times New Roman"/>
          <w:sz w:val="22"/>
          <w:szCs w:val="22"/>
        </w:rPr>
        <w:t xml:space="preserve">I hear many whispering, </w:t>
      </w:r>
    </w:p>
    <w:p w14:paraId="5F4C8BCB"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“Terror on every side!” </w:t>
      </w:r>
    </w:p>
    <w:p w14:paraId="169BDF30"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All my close friends, </w:t>
      </w:r>
    </w:p>
    <w:p w14:paraId="74CDF240"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those who are watching for my fall, say, </w:t>
      </w:r>
    </w:p>
    <w:p w14:paraId="1BD37BD6"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“Denounce him! Let’s denounce him. </w:t>
      </w:r>
    </w:p>
    <w:p w14:paraId="1B427A8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Perhaps he can be pressured into making a mistake. </w:t>
      </w:r>
    </w:p>
    <w:p w14:paraId="6062CF27"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Then we will have the upper hand against him, </w:t>
      </w:r>
    </w:p>
    <w:p w14:paraId="49B1E3A8"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and we will take our revenge on him.” </w:t>
      </w:r>
    </w:p>
    <w:p w14:paraId="487791BA"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11</w:t>
      </w:r>
      <w:r w:rsidRPr="00374592">
        <w:rPr>
          <w:rFonts w:ascii="Times New Roman" w:hAnsi="Times New Roman"/>
          <w:sz w:val="22"/>
          <w:szCs w:val="22"/>
        </w:rPr>
        <w:t xml:space="preserve">But the </w:t>
      </w:r>
      <w:r w:rsidRPr="00374592">
        <w:rPr>
          <w:rFonts w:ascii="Times New Roman" w:hAnsi="Times New Roman"/>
          <w:smallCaps/>
          <w:sz w:val="22"/>
          <w:szCs w:val="22"/>
        </w:rPr>
        <w:t>Lord</w:t>
      </w:r>
      <w:r w:rsidRPr="00374592">
        <w:rPr>
          <w:rFonts w:ascii="Times New Roman" w:hAnsi="Times New Roman"/>
          <w:sz w:val="22"/>
          <w:szCs w:val="22"/>
        </w:rPr>
        <w:t xml:space="preserve"> is with me like a terrifying warrior. </w:t>
      </w:r>
    </w:p>
    <w:p w14:paraId="2E1E636A"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So my persecutors will stumble, </w:t>
      </w:r>
    </w:p>
    <w:p w14:paraId="5ED8A0FD"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and they will not gain the upper hand. </w:t>
      </w:r>
    </w:p>
    <w:p w14:paraId="37A4EEB1"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They will be put to shame completely, </w:t>
      </w:r>
    </w:p>
    <w:p w14:paraId="4D65BB8A"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because they have not been successful. </w:t>
      </w:r>
    </w:p>
    <w:p w14:paraId="52D882A9"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Their eternal disgrace will never be forgotten. </w:t>
      </w:r>
    </w:p>
    <w:p w14:paraId="57196BF4"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12</w:t>
      </w:r>
      <w:r w:rsidRPr="00374592">
        <w:rPr>
          <w:rFonts w:ascii="Times New Roman" w:hAnsi="Times New Roman"/>
          <w:smallCaps/>
          <w:sz w:val="22"/>
          <w:szCs w:val="22"/>
        </w:rPr>
        <w:t>Lord</w:t>
      </w:r>
      <w:r w:rsidRPr="00374592">
        <w:rPr>
          <w:rFonts w:ascii="Times New Roman" w:hAnsi="Times New Roman"/>
          <w:sz w:val="22"/>
          <w:szCs w:val="22"/>
        </w:rPr>
        <w:t xml:space="preserve"> of Armies, you test the righteous. </w:t>
      </w:r>
    </w:p>
    <w:p w14:paraId="054F5253"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You see the heart and the mind. </w:t>
      </w:r>
    </w:p>
    <w:p w14:paraId="4F15F618"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Let me see your vengeance on them, </w:t>
      </w:r>
    </w:p>
    <w:p w14:paraId="188EDC8D"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for I have laid out my case before you. </w:t>
      </w:r>
    </w:p>
    <w:p w14:paraId="3BAFBAEE"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vertAlign w:val="superscript"/>
          <w:lang w:val="en"/>
        </w:rPr>
        <w:t>13</w:t>
      </w:r>
      <w:r w:rsidRPr="00374592">
        <w:rPr>
          <w:rFonts w:ascii="Times New Roman" w:hAnsi="Times New Roman"/>
          <w:sz w:val="22"/>
          <w:szCs w:val="22"/>
        </w:rPr>
        <w:t xml:space="preserve">Sing to the </w:t>
      </w:r>
      <w:r w:rsidRPr="00374592">
        <w:rPr>
          <w:rFonts w:ascii="Times New Roman" w:hAnsi="Times New Roman"/>
          <w:smallCaps/>
          <w:sz w:val="22"/>
          <w:szCs w:val="22"/>
        </w:rPr>
        <w:t>Lord</w:t>
      </w:r>
      <w:r w:rsidRPr="00374592">
        <w:rPr>
          <w:rFonts w:ascii="Times New Roman" w:hAnsi="Times New Roman"/>
          <w:sz w:val="22"/>
          <w:szCs w:val="22"/>
        </w:rPr>
        <w:t xml:space="preserve">! </w:t>
      </w:r>
    </w:p>
    <w:p w14:paraId="5FA30EA8"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Praise the </w:t>
      </w:r>
      <w:r w:rsidRPr="00374592">
        <w:rPr>
          <w:rFonts w:ascii="Times New Roman" w:hAnsi="Times New Roman"/>
          <w:smallCaps/>
          <w:sz w:val="22"/>
          <w:szCs w:val="22"/>
        </w:rPr>
        <w:t>Lord</w:t>
      </w:r>
      <w:r w:rsidRPr="00374592">
        <w:rPr>
          <w:rFonts w:ascii="Times New Roman" w:hAnsi="Times New Roman"/>
          <w:sz w:val="22"/>
          <w:szCs w:val="22"/>
        </w:rPr>
        <w:t xml:space="preserve">, </w:t>
      </w:r>
    </w:p>
    <w:p w14:paraId="0D7626D7" w14:textId="77777777" w:rsidR="00A67989" w:rsidRPr="00374592" w:rsidRDefault="00A67989" w:rsidP="00A67989">
      <w:pPr>
        <w:pStyle w:val="Style1"/>
        <w:spacing w:line="240" w:lineRule="auto"/>
        <w:rPr>
          <w:rFonts w:ascii="Times New Roman" w:hAnsi="Times New Roman"/>
          <w:sz w:val="22"/>
          <w:szCs w:val="22"/>
        </w:rPr>
      </w:pPr>
      <w:r w:rsidRPr="00374592">
        <w:rPr>
          <w:rFonts w:ascii="Times New Roman" w:hAnsi="Times New Roman"/>
          <w:sz w:val="22"/>
          <w:szCs w:val="22"/>
        </w:rPr>
        <w:t xml:space="preserve">for he has delivered the life of the needy </w:t>
      </w:r>
    </w:p>
    <w:p w14:paraId="08BCB77D" w14:textId="77777777" w:rsidR="00A67989" w:rsidRPr="00374592" w:rsidRDefault="00A67989" w:rsidP="00A67989">
      <w:pPr>
        <w:pStyle w:val="Style1"/>
        <w:spacing w:line="240" w:lineRule="auto"/>
        <w:ind w:firstLine="720"/>
        <w:rPr>
          <w:rFonts w:ascii="Times New Roman" w:hAnsi="Times New Roman"/>
          <w:sz w:val="22"/>
          <w:szCs w:val="22"/>
        </w:rPr>
      </w:pPr>
      <w:r w:rsidRPr="00374592">
        <w:rPr>
          <w:rFonts w:ascii="Times New Roman" w:hAnsi="Times New Roman"/>
          <w:sz w:val="22"/>
          <w:szCs w:val="22"/>
        </w:rPr>
        <w:t xml:space="preserve">from the hand of the wicked. </w:t>
      </w:r>
    </w:p>
    <w:p w14:paraId="41FC5209" w14:textId="77777777" w:rsidR="00A67989" w:rsidRDefault="00A67989" w:rsidP="007F1027">
      <w:pPr>
        <w:pStyle w:val="Style1"/>
        <w:spacing w:line="240" w:lineRule="auto"/>
        <w:ind w:firstLine="0"/>
        <w:rPr>
          <w:rFonts w:ascii="Times New Roman" w:hAnsi="Times New Roman"/>
          <w:b/>
          <w:bCs/>
        </w:rPr>
      </w:pPr>
    </w:p>
    <w:p w14:paraId="30E8C4A5" w14:textId="18C8D707" w:rsidR="00E1187D" w:rsidRDefault="008421F4" w:rsidP="004C4D0A">
      <w:pPr>
        <w:pStyle w:val="Style1"/>
        <w:spacing w:line="240" w:lineRule="auto"/>
        <w:ind w:left="2250" w:hanging="2250"/>
        <w:rPr>
          <w:rFonts w:ascii="Times New Roman" w:hAnsi="Times New Roman"/>
          <w:b/>
          <w:bCs/>
        </w:rPr>
      </w:pPr>
      <w:bookmarkStart w:id="49" w:name="_Hlk118102995"/>
      <w:bookmarkEnd w:id="48"/>
      <w:r w:rsidRPr="008421F4">
        <w:rPr>
          <w:rFonts w:ascii="Times New Roman" w:hAnsi="Times New Roman"/>
          <w:b/>
          <w:bCs/>
        </w:rPr>
        <w:lastRenderedPageBreak/>
        <w:t>Sermon Theme</w:t>
      </w:r>
      <w:r w:rsidR="001C6503">
        <w:rPr>
          <w:rFonts w:ascii="Times New Roman" w:hAnsi="Times New Roman"/>
          <w:b/>
          <w:bCs/>
        </w:rPr>
        <w:t>:</w:t>
      </w:r>
      <w:r w:rsidR="004C4D0A">
        <w:rPr>
          <w:rFonts w:ascii="Times New Roman" w:hAnsi="Times New Roman"/>
          <w:b/>
          <w:bCs/>
        </w:rPr>
        <w:t xml:space="preserve"> </w:t>
      </w:r>
      <w:r w:rsidR="00D479C4">
        <w:rPr>
          <w:rFonts w:ascii="Times New Roman" w:hAnsi="Times New Roman"/>
          <w:b/>
          <w:bCs/>
        </w:rPr>
        <w:t xml:space="preserve"> </w:t>
      </w:r>
      <w:r w:rsidR="004C4D0A">
        <w:rPr>
          <w:rFonts w:ascii="Times New Roman" w:hAnsi="Times New Roman"/>
          <w:b/>
          <w:bCs/>
        </w:rPr>
        <w:t xml:space="preserve">  </w:t>
      </w:r>
      <w:r w:rsidR="00B367A9">
        <w:rPr>
          <w:rFonts w:ascii="Times New Roman" w:hAnsi="Times New Roman"/>
          <w:b/>
          <w:bCs/>
        </w:rPr>
        <w:t xml:space="preserve">                               </w:t>
      </w:r>
      <w:r w:rsidR="00531A75">
        <w:rPr>
          <w:rFonts w:ascii="Times New Roman" w:hAnsi="Times New Roman"/>
          <w:b/>
          <w:bCs/>
        </w:rPr>
        <w:t xml:space="preserve">    </w:t>
      </w:r>
      <w:r w:rsidR="00B367A9">
        <w:rPr>
          <w:rFonts w:ascii="Times New Roman" w:hAnsi="Times New Roman"/>
          <w:b/>
          <w:bCs/>
        </w:rPr>
        <w:t xml:space="preserve">  </w:t>
      </w:r>
      <w:r w:rsidR="004C4D0A">
        <w:rPr>
          <w:rFonts w:ascii="Times New Roman" w:hAnsi="Times New Roman"/>
          <w:b/>
          <w:bCs/>
        </w:rPr>
        <w:t>“</w:t>
      </w:r>
      <w:r w:rsidR="00531A75">
        <w:rPr>
          <w:rFonts w:ascii="Times New Roman" w:hAnsi="Times New Roman"/>
          <w:b/>
          <w:bCs/>
        </w:rPr>
        <w:t>God, We Need to Talk.</w:t>
      </w:r>
      <w:r w:rsidR="004C4D0A">
        <w:rPr>
          <w:rFonts w:ascii="Times New Roman" w:hAnsi="Times New Roman"/>
          <w:b/>
          <w:bCs/>
        </w:rPr>
        <w:t>”</w:t>
      </w:r>
    </w:p>
    <w:p w14:paraId="3F84C7E5" w14:textId="77777777" w:rsidR="001A358C" w:rsidRDefault="001A358C" w:rsidP="004C4D0A">
      <w:pPr>
        <w:pStyle w:val="Style1"/>
        <w:spacing w:line="240" w:lineRule="auto"/>
        <w:ind w:left="2250" w:hanging="2250"/>
        <w:rPr>
          <w:rFonts w:ascii="Times New Roman" w:hAnsi="Times New Roman"/>
          <w:b/>
          <w:bCs/>
        </w:rPr>
      </w:pPr>
    </w:p>
    <w:p w14:paraId="05F26EDB" w14:textId="501C0568" w:rsidR="00531C97" w:rsidRDefault="001C45BB" w:rsidP="00030E7F">
      <w:pPr>
        <w:spacing w:after="0" w:line="240" w:lineRule="auto"/>
        <w:jc w:val="both"/>
        <w:rPr>
          <w:rFonts w:ascii="Times New Roman" w:eastAsia="Times New Roman" w:hAnsi="Times New Roman" w:cs="Times New Roman"/>
          <w:b/>
          <w:bCs/>
          <w:sz w:val="24"/>
          <w:szCs w:val="24"/>
        </w:rPr>
      </w:pPr>
      <w:bookmarkStart w:id="50" w:name="_Hlk216248009"/>
      <w:bookmarkStart w:id="51" w:name="_Hlk184633732"/>
      <w:bookmarkStart w:id="52" w:name="_Hlk177376831"/>
      <w:bookmarkStart w:id="53" w:name="_Hlk218506338"/>
      <w:bookmarkStart w:id="54" w:name="_Hlk217723598"/>
      <w:bookmarkStart w:id="55" w:name="_Hlk214268435"/>
      <w:bookmarkStart w:id="56" w:name="_Hlk212455805"/>
      <w:bookmarkStart w:id="57" w:name="_Hlk211934329"/>
      <w:bookmarkStart w:id="58" w:name="_Hlk210639552"/>
      <w:bookmarkStart w:id="59" w:name="_Hlk208824833"/>
      <w:bookmarkStart w:id="60" w:name="_Hlk204591575"/>
      <w:bookmarkStart w:id="61" w:name="_Hlk200962768"/>
      <w:bookmarkStart w:id="62" w:name="_Hlk199753996"/>
      <w:bookmarkStart w:id="63" w:name="_Hlk194314293"/>
      <w:bookmarkStart w:id="64" w:name="_Hlk182820888"/>
      <w:bookmarkStart w:id="65" w:name="_Hlk178587283"/>
      <w:bookmarkStart w:id="66" w:name="_Hlk136332520"/>
      <w:bookmarkStart w:id="67" w:name="_Hlk133829678"/>
      <w:bookmarkStart w:id="68" w:name="_Hlk126571400"/>
      <w:bookmarkStart w:id="69" w:name="_Hlk123637063"/>
      <w:bookmarkStart w:id="70" w:name="_Hlk121128449"/>
      <w:bookmarkStart w:id="71" w:name="_Hlk119316447"/>
      <w:bookmarkStart w:id="72" w:name="_Hlk116893756"/>
      <w:bookmarkStart w:id="73" w:name="_Hlk116289993"/>
      <w:bookmarkStart w:id="74" w:name="_Hlk102987599"/>
      <w:bookmarkStart w:id="75" w:name="_Hlk107817623"/>
      <w:bookmarkStart w:id="76" w:name="_Hlk173747722"/>
      <w:bookmarkStart w:id="77" w:name="_Hlk165279211"/>
      <w:bookmarkStart w:id="78" w:name="_Hlk156814016"/>
      <w:bookmarkStart w:id="79" w:name="_Hlk153183730"/>
      <w:bookmarkStart w:id="80" w:name="_Hlk150161277"/>
      <w:bookmarkStart w:id="81" w:name="_Hlk149554630"/>
      <w:bookmarkStart w:id="82" w:name="_Hlk142902967"/>
      <w:bookmarkEnd w:id="49"/>
      <w:r>
        <w:rPr>
          <w:rFonts w:ascii="Times New Roman" w:eastAsia="Times New Roman" w:hAnsi="Times New Roman" w:cs="Times New Roman"/>
          <w:b/>
          <w:bCs/>
          <w:sz w:val="24"/>
          <w:szCs w:val="24"/>
        </w:rPr>
        <w:t>OFFERING</w:t>
      </w:r>
      <w:r w:rsidR="00531C97" w:rsidRPr="00531C97">
        <w:rPr>
          <w:rFonts w:ascii="Times New Roman" w:eastAsia="Times New Roman" w:hAnsi="Times New Roman" w:cs="Times New Roman"/>
          <w:b/>
          <w:bCs/>
          <w:sz w:val="24"/>
          <w:szCs w:val="24"/>
        </w:rPr>
        <w:t>:</w:t>
      </w:r>
      <w:r w:rsidRPr="001C45BB">
        <w:rPr>
          <w:b/>
          <w:iCs/>
          <w:color w:val="000000" w:themeColor="text1"/>
          <w:kern w:val="24"/>
        </w:rPr>
        <w:t xml:space="preserve"> </w:t>
      </w:r>
      <w:r>
        <w:rPr>
          <w:b/>
          <w:iCs/>
          <w:color w:val="000000" w:themeColor="text1"/>
          <w:kern w:val="24"/>
        </w:rPr>
        <w:t xml:space="preserve">            </w:t>
      </w:r>
      <w:r w:rsidRPr="003726F8">
        <w:rPr>
          <w:rFonts w:ascii="Times New Roman" w:hAnsi="Times New Roman" w:cs="Times New Roman"/>
          <w:b/>
          <w:iCs/>
          <w:color w:val="000000" w:themeColor="text1"/>
          <w:kern w:val="24"/>
          <w:sz w:val="24"/>
          <w:szCs w:val="24"/>
        </w:rPr>
        <w:t>The offerings are brought forward to the altar.</w:t>
      </w:r>
      <w:r w:rsidR="00531C97" w:rsidRPr="00DE173B">
        <w:rPr>
          <w:rFonts w:ascii="Times New Roman" w:eastAsia="Times New Roman" w:hAnsi="Times New Roman" w:cs="Times New Roman"/>
          <w:b/>
          <w:bCs/>
          <w:sz w:val="24"/>
          <w:szCs w:val="24"/>
        </w:rPr>
        <w:t xml:space="preserve"> </w:t>
      </w:r>
    </w:p>
    <w:p w14:paraId="50F4F5A3" w14:textId="77777777" w:rsidR="00963C58" w:rsidRDefault="00963C58" w:rsidP="00030E7F">
      <w:pPr>
        <w:spacing w:after="0" w:line="240" w:lineRule="auto"/>
        <w:jc w:val="both"/>
        <w:rPr>
          <w:rFonts w:ascii="Times New Roman" w:eastAsia="Times New Roman" w:hAnsi="Times New Roman" w:cs="Times New Roman"/>
          <w:b/>
          <w:bCs/>
          <w:sz w:val="24"/>
          <w:szCs w:val="24"/>
        </w:rPr>
      </w:pPr>
    </w:p>
    <w:p w14:paraId="0BA6AE74" w14:textId="4B89779B" w:rsidR="00F276FF" w:rsidRDefault="00F276FF" w:rsidP="00030E7F">
      <w:pPr>
        <w:spacing w:after="0" w:line="240" w:lineRule="auto"/>
        <w:jc w:val="both"/>
        <w:rPr>
          <w:rFonts w:ascii="Times New Roman" w:eastAsia="Times New Roman" w:hAnsi="Times New Roman" w:cs="Times New Roman"/>
          <w:b/>
          <w:bCs/>
        </w:rPr>
      </w:pPr>
      <w:bookmarkStart w:id="83" w:name="_Hlk216247971"/>
      <w:bookmarkStart w:id="84" w:name="_Hlk184634060"/>
      <w:bookmarkEnd w:id="50"/>
      <w:bookmarkEnd w:id="51"/>
      <w:bookmarkEnd w:id="52"/>
      <w:r w:rsidRPr="00A17780">
        <w:rPr>
          <w:rFonts w:ascii="Times New Roman" w:eastAsia="Times New Roman" w:hAnsi="Times New Roman" w:cs="Times New Roman"/>
          <w:b/>
          <w:bCs/>
        </w:rPr>
        <w:t xml:space="preserve">Keep in Your Prayers: </w:t>
      </w:r>
      <w:r w:rsidR="00135E18" w:rsidRPr="00A17780">
        <w:rPr>
          <w:rFonts w:ascii="Times New Roman" w:eastAsia="Times New Roman" w:hAnsi="Times New Roman" w:cs="Times New Roman"/>
          <w:b/>
          <w:bCs/>
        </w:rPr>
        <w:t xml:space="preserve">Harley Dorsey, </w:t>
      </w:r>
      <w:r w:rsidR="007747D4">
        <w:rPr>
          <w:rFonts w:ascii="Times New Roman" w:eastAsia="Times New Roman" w:hAnsi="Times New Roman" w:cs="Times New Roman"/>
          <w:b/>
          <w:bCs/>
        </w:rPr>
        <w:t xml:space="preserve">Matt Dubey, </w:t>
      </w:r>
      <w:r w:rsidR="00D908FD">
        <w:rPr>
          <w:rFonts w:ascii="Times New Roman" w:eastAsia="Times New Roman" w:hAnsi="Times New Roman" w:cs="Times New Roman"/>
          <w:b/>
          <w:bCs/>
        </w:rPr>
        <w:t xml:space="preserve">Eric Eckert, </w:t>
      </w:r>
      <w:r w:rsidR="004D513E" w:rsidRPr="00A17780">
        <w:rPr>
          <w:rFonts w:ascii="Times New Roman" w:eastAsia="Times New Roman" w:hAnsi="Times New Roman" w:cs="Times New Roman"/>
          <w:b/>
          <w:bCs/>
        </w:rPr>
        <w:t>Carol Henning</w:t>
      </w:r>
      <w:r w:rsidRPr="00A17780">
        <w:rPr>
          <w:rFonts w:ascii="Times New Roman" w:eastAsia="Times New Roman" w:hAnsi="Times New Roman" w:cs="Times New Roman"/>
          <w:b/>
          <w:bCs/>
        </w:rPr>
        <w:t xml:space="preserve">, </w:t>
      </w:r>
      <w:r w:rsidR="00D404CA">
        <w:rPr>
          <w:rFonts w:ascii="Times New Roman" w:eastAsia="Times New Roman" w:hAnsi="Times New Roman" w:cs="Times New Roman"/>
          <w:b/>
          <w:bCs/>
        </w:rPr>
        <w:t xml:space="preserve">Nancy Kemnitz, </w:t>
      </w:r>
      <w:r w:rsidR="001375B4" w:rsidRPr="00A17780">
        <w:rPr>
          <w:rFonts w:ascii="Times New Roman" w:eastAsia="Times New Roman" w:hAnsi="Times New Roman" w:cs="Times New Roman"/>
          <w:b/>
          <w:bCs/>
        </w:rPr>
        <w:t xml:space="preserve"> </w:t>
      </w:r>
      <w:r w:rsidR="00CC0405" w:rsidRPr="00A17780">
        <w:rPr>
          <w:rFonts w:ascii="Times New Roman" w:eastAsia="Times New Roman" w:hAnsi="Times New Roman" w:cs="Times New Roman"/>
          <w:b/>
          <w:bCs/>
        </w:rPr>
        <w:t xml:space="preserve">Ginny Verch, </w:t>
      </w:r>
      <w:r w:rsidRPr="00A17780">
        <w:rPr>
          <w:rFonts w:ascii="Times New Roman" w:eastAsia="Times New Roman" w:hAnsi="Times New Roman" w:cs="Times New Roman"/>
          <w:b/>
          <w:bCs/>
        </w:rPr>
        <w:t>Gary Wichman</w:t>
      </w:r>
      <w:r w:rsidR="008936B6" w:rsidRPr="00A17780">
        <w:rPr>
          <w:rFonts w:ascii="Times New Roman" w:eastAsia="Times New Roman" w:hAnsi="Times New Roman" w:cs="Times New Roman"/>
          <w:b/>
          <w:bCs/>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6FF9779C" w:rsidR="00E73E43" w:rsidRDefault="00245A04" w:rsidP="00E73E43">
      <w:pPr>
        <w:spacing w:after="120" w:line="240" w:lineRule="auto"/>
        <w:jc w:val="center"/>
        <w:rPr>
          <w:rFonts w:ascii="Times New Roman" w:hAnsi="Times New Roman" w:cs="Times New Roman"/>
          <w:b/>
          <w:i/>
          <w:iCs/>
          <w:sz w:val="36"/>
          <w:szCs w:val="36"/>
          <w:u w:val="single"/>
        </w:rPr>
      </w:pPr>
      <w:bookmarkStart w:id="85" w:name="_Hlk126571823"/>
      <w:bookmarkStart w:id="86" w:name="_Hlk128556026"/>
      <w:bookmarkStart w:id="87" w:name="_Hlk214267417"/>
      <w:bookmarkStart w:id="88" w:name="_Hlk137459797"/>
      <w:bookmarkStart w:id="89" w:name="_Hlk145319290"/>
      <w:bookmarkStart w:id="90" w:name="_Hlk182819751"/>
      <w:bookmarkStart w:id="91" w:name="_Hlk205196205"/>
      <w:bookmarkStart w:id="92" w:name="_Hlk194313255"/>
      <w:bookmarkStart w:id="93" w:name="_Hlk186443805"/>
      <w:bookmarkStart w:id="94" w:name="_Hlk190076003"/>
      <w:bookmarkStart w:id="95" w:name="_Hlk154560948"/>
      <w:bookmarkStart w:id="96" w:name="_Hlk173746343"/>
      <w:bookmarkStart w:id="97" w:name="_Hlk152577998"/>
      <w:bookmarkStart w:id="98" w:name="_Hlk149553305"/>
      <w:bookmarkStart w:id="99" w:name="_Hlk159232174"/>
      <w:bookmarkStart w:id="100" w:name="_Hlk136332991"/>
      <w:bookmarkStart w:id="101" w:name="_Hlk133830164"/>
      <w:bookmarkStart w:id="102" w:name="_Hlk121128697"/>
      <w:bookmarkStart w:id="103" w:name="_Hlk116290181"/>
      <w:bookmarkStart w:id="104" w:name="_Hlk102983204"/>
      <w:bookmarkStart w:id="105" w:name="_Hlk107817925"/>
      <w:bookmarkStart w:id="106" w:name="_Hlk112057130"/>
      <w:bookmarkStart w:id="107" w:name="_Hlk13866766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EA36CA">
        <w:rPr>
          <w:rFonts w:ascii="Times New Roman" w:hAnsi="Times New Roman" w:cs="Times New Roman"/>
          <w:b/>
          <w:i/>
          <w:iCs/>
          <w:sz w:val="36"/>
          <w:szCs w:val="36"/>
          <w:u w:val="single"/>
        </w:rPr>
        <w:t>Announcements</w:t>
      </w:r>
      <w:bookmarkStart w:id="108" w:name="_Hlk219363401"/>
      <w:bookmarkStart w:id="109" w:name="_Hlk218672284"/>
      <w:bookmarkStart w:id="110" w:name="_Hlk216803765"/>
      <w:bookmarkStart w:id="111" w:name="_Hlk219208306"/>
      <w:bookmarkStart w:id="112" w:name="_Hlk212574694"/>
      <w:bookmarkStart w:id="113" w:name="_Hlk217900807"/>
    </w:p>
    <w:p w14:paraId="103C4AC3" w14:textId="2029F0DA" w:rsidR="00E159DD" w:rsidRDefault="00E159DD"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r>
        <w:rPr>
          <w:rFonts w:eastAsiaTheme="minorEastAsia"/>
          <w:b/>
          <w:bCs/>
          <w:color w:val="222222"/>
          <w:sz w:val="22"/>
          <w:szCs w:val="22"/>
          <w:shd w:val="clear" w:color="auto" w:fill="FFFFFF"/>
        </w:rPr>
        <w:t>ATTN. MT. ZION CONGREGATION: Please check your mailboxes for a letter from Pastor Hagen. USHERS: Your July to December schedule is in your mailboxes please pick one up so you don’t miss your dates.</w:t>
      </w:r>
    </w:p>
    <w:p w14:paraId="7DB04E48" w14:textId="77777777" w:rsidR="00E159DD" w:rsidRDefault="00E159DD"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4A1E1198" w14:textId="414BB3C4" w:rsidR="0008464C" w:rsidRPr="00DE4E73" w:rsidRDefault="0008464C"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r w:rsidRPr="00DE4E73">
        <w:rPr>
          <w:rFonts w:eastAsiaTheme="minorEastAsia"/>
          <w:b/>
          <w:bCs/>
          <w:color w:val="222222"/>
          <w:sz w:val="22"/>
          <w:szCs w:val="22"/>
          <w:shd w:val="clear" w:color="auto" w:fill="FFFFFF"/>
        </w:rPr>
        <w:t>Mt. Zion Congregation: I am beyond grateful for each and every one of you! What a blessing it is to be surrounded by such love and kindness. I appreciate the offerings that were brought out of generosity and care. Thank you for letting your Christian light shine and helping not only me but many others. It goes to show that God’s work is being done and carried out just as he intended, by regularly giving to the church. Thank you again! God’s Blessings, Gracie Niemuth</w:t>
      </w:r>
    </w:p>
    <w:p w14:paraId="596EE99E" w14:textId="77777777" w:rsidR="0008464C" w:rsidRPr="00DE4E73" w:rsidRDefault="0008464C"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7713A928" w14:textId="77777777" w:rsidR="000D547F" w:rsidRPr="00C42DBC" w:rsidRDefault="000D547F" w:rsidP="00327013">
      <w:pPr>
        <w:spacing w:after="0" w:line="240" w:lineRule="auto"/>
        <w:jc w:val="both"/>
        <w:rPr>
          <w:rFonts w:ascii="Times New Roman" w:hAnsi="Times New Roman" w:cs="Times New Roman"/>
          <w:b/>
          <w:bCs/>
        </w:rPr>
      </w:pPr>
      <w:r w:rsidRPr="00DE4E73">
        <w:rPr>
          <w:rFonts w:ascii="Times New Roman" w:hAnsi="Times New Roman" w:cs="Times New Roman"/>
          <w:b/>
          <w:bCs/>
        </w:rPr>
        <w:t xml:space="preserve">NOISY OFFERING: </w:t>
      </w:r>
      <w:r w:rsidRPr="00DE4E73">
        <w:rPr>
          <w:rFonts w:ascii="Times New Roman" w:hAnsi="Times New Roman" w:cs="Times New Roman"/>
        </w:rPr>
        <w:t xml:space="preserve">Thank you for your generous donation of $294.49 supporting Lutheran Military Support Group. </w:t>
      </w:r>
      <w:r w:rsidRPr="00C42DBC">
        <w:rPr>
          <w:rFonts w:ascii="Times New Roman" w:hAnsi="Times New Roman" w:cs="Times New Roman"/>
          <w:b/>
          <w:bCs/>
        </w:rPr>
        <w:t>Due to the Fourth of July holiday, the next “Noisy Offering” will be July 12</w:t>
      </w:r>
      <w:r w:rsidRPr="00C42DBC">
        <w:rPr>
          <w:rFonts w:ascii="Times New Roman" w:hAnsi="Times New Roman" w:cs="Times New Roman"/>
          <w:b/>
          <w:bCs/>
          <w:vertAlign w:val="superscript"/>
        </w:rPr>
        <w:t>th</w:t>
      </w:r>
      <w:r w:rsidRPr="00C42DBC">
        <w:rPr>
          <w:rFonts w:ascii="Times New Roman" w:hAnsi="Times New Roman" w:cs="Times New Roman"/>
          <w:b/>
          <w:bCs/>
        </w:rPr>
        <w:t>. Your donations will go to WLA  (Winnebago Lutheran Academy).</w:t>
      </w:r>
    </w:p>
    <w:p w14:paraId="4E195932" w14:textId="77777777" w:rsidR="00327013" w:rsidRPr="00DE4E73" w:rsidRDefault="00327013" w:rsidP="00327013">
      <w:pPr>
        <w:spacing w:after="0" w:line="240" w:lineRule="auto"/>
        <w:jc w:val="both"/>
        <w:rPr>
          <w:rFonts w:ascii="Times New Roman" w:hAnsi="Times New Roman" w:cs="Times New Roman"/>
        </w:rPr>
      </w:pPr>
    </w:p>
    <w:p w14:paraId="40A254E2" w14:textId="2580E57D" w:rsidR="000D547F" w:rsidRPr="00E159DD" w:rsidRDefault="000D547F" w:rsidP="00DA6532">
      <w:pPr>
        <w:spacing w:after="0" w:line="240" w:lineRule="auto"/>
        <w:jc w:val="both"/>
        <w:rPr>
          <w:rFonts w:ascii="Times New Roman" w:hAnsi="Times New Roman" w:cs="Times New Roman"/>
          <w:b/>
          <w:bCs/>
        </w:rPr>
      </w:pPr>
      <w:r w:rsidRPr="00E159DD">
        <w:rPr>
          <w:rFonts w:ascii="Times New Roman" w:hAnsi="Times New Roman" w:cs="Times New Roman"/>
          <w:b/>
          <w:bCs/>
        </w:rPr>
        <w:t xml:space="preserve">Mt. Zion Bible Sisters: Despite a separation of thousands of years and miles, we’re much more like them than we first realize. This summer, you’re invited to join women’s Ministry for an online Bible study focusing on “Our </w:t>
      </w:r>
      <w:r w:rsidR="00327013" w:rsidRPr="00E159DD">
        <w:rPr>
          <w:rFonts w:ascii="Times New Roman" w:hAnsi="Times New Roman" w:cs="Times New Roman"/>
          <w:b/>
          <w:bCs/>
        </w:rPr>
        <w:t>B</w:t>
      </w:r>
      <w:r w:rsidRPr="00E159DD">
        <w:rPr>
          <w:rFonts w:ascii="Times New Roman" w:hAnsi="Times New Roman" w:cs="Times New Roman"/>
          <w:b/>
          <w:bCs/>
        </w:rPr>
        <w:t>ible Sisters.” Throughout this five week series. We’ll look at more than just the heroic actions of biblical women. We’ll consider how our unchanging God met these flawed, real women in their daily struggles and learn to find his grace, faithfulness, and purpose in our own daily realities. The study is offered twice each week 8:00 am on Saturday morning and 7:00 pm on Monday evenings starting July 1</w:t>
      </w:r>
      <w:r w:rsidR="00327013" w:rsidRPr="00E159DD">
        <w:rPr>
          <w:rFonts w:ascii="Times New Roman" w:hAnsi="Times New Roman" w:cs="Times New Roman"/>
          <w:b/>
          <w:bCs/>
        </w:rPr>
        <w:t>1</w:t>
      </w:r>
      <w:r w:rsidRPr="00E159DD">
        <w:rPr>
          <w:rFonts w:ascii="Times New Roman" w:hAnsi="Times New Roman" w:cs="Times New Roman"/>
          <w:b/>
          <w:bCs/>
          <w:vertAlign w:val="superscript"/>
        </w:rPr>
        <w:t>th</w:t>
      </w:r>
      <w:r w:rsidRPr="00E159DD">
        <w:rPr>
          <w:rFonts w:ascii="Times New Roman" w:hAnsi="Times New Roman" w:cs="Times New Roman"/>
          <w:b/>
          <w:bCs/>
        </w:rPr>
        <w:t xml:space="preserve">. To signup go to Wels.net and find Women’s </w:t>
      </w:r>
      <w:r w:rsidR="00327013" w:rsidRPr="00E159DD">
        <w:rPr>
          <w:rFonts w:ascii="Times New Roman" w:hAnsi="Times New Roman" w:cs="Times New Roman"/>
          <w:b/>
          <w:bCs/>
        </w:rPr>
        <w:t>M</w:t>
      </w:r>
      <w:r w:rsidRPr="00E159DD">
        <w:rPr>
          <w:rFonts w:ascii="Times New Roman" w:hAnsi="Times New Roman" w:cs="Times New Roman"/>
          <w:b/>
          <w:bCs/>
        </w:rPr>
        <w:t>inistry it will show you how to register.</w:t>
      </w:r>
    </w:p>
    <w:p w14:paraId="271035E3" w14:textId="77777777" w:rsidR="00DE4E73" w:rsidRDefault="00DE4E73" w:rsidP="00DA6532">
      <w:pPr>
        <w:spacing w:after="0" w:line="240" w:lineRule="auto"/>
        <w:jc w:val="both"/>
        <w:rPr>
          <w:rFonts w:ascii="Times New Roman" w:hAnsi="Times New Roman" w:cs="Times New Roman"/>
          <w:b/>
          <w:bCs/>
          <w:sz w:val="24"/>
          <w:szCs w:val="24"/>
        </w:rPr>
      </w:pPr>
    </w:p>
    <w:p w14:paraId="1C89550C" w14:textId="168DBB78" w:rsidR="00DE4E73" w:rsidRPr="00E159DD" w:rsidRDefault="00DE4E73" w:rsidP="00DA6532">
      <w:pPr>
        <w:spacing w:after="0" w:line="240" w:lineRule="auto"/>
        <w:jc w:val="both"/>
        <w:rPr>
          <w:rFonts w:ascii="Times New Roman" w:hAnsi="Times New Roman" w:cs="Times New Roman"/>
          <w:b/>
          <w:bCs/>
        </w:rPr>
      </w:pPr>
      <w:r w:rsidRPr="00E159DD">
        <w:rPr>
          <w:rFonts w:ascii="Times New Roman" w:hAnsi="Times New Roman" w:cs="Times New Roman"/>
          <w:b/>
          <w:bCs/>
        </w:rPr>
        <w:lastRenderedPageBreak/>
        <w:t>Birthday Celebration: We will be celebrating November -June birthdays next Sunday the 28</w:t>
      </w:r>
      <w:r w:rsidRPr="00E159DD">
        <w:rPr>
          <w:rFonts w:ascii="Times New Roman" w:hAnsi="Times New Roman" w:cs="Times New Roman"/>
          <w:b/>
          <w:bCs/>
          <w:vertAlign w:val="superscript"/>
        </w:rPr>
        <w:t>th</w:t>
      </w:r>
      <w:r w:rsidRPr="00E159DD">
        <w:rPr>
          <w:rFonts w:ascii="Times New Roman" w:hAnsi="Times New Roman" w:cs="Times New Roman"/>
          <w:b/>
          <w:bCs/>
        </w:rPr>
        <w:t>.</w:t>
      </w:r>
      <w:r w:rsidR="00190716" w:rsidRPr="00E159DD">
        <w:rPr>
          <w:rFonts w:ascii="Times New Roman" w:hAnsi="Times New Roman" w:cs="Times New Roman"/>
          <w:b/>
          <w:bCs/>
        </w:rPr>
        <w:t xml:space="preserve"> We would like to especially honor our members 90 years old and older. Dorothy Frank, Carl &amp; Ardis Grahn, Dick Kutz, Avis Lindeman, Marilyn Ninneman, Ferd Roeder, Carol Rosenberg and Myrtle Giese (102)</w:t>
      </w:r>
    </w:p>
    <w:p w14:paraId="634BEA44" w14:textId="77777777" w:rsidR="00190716" w:rsidRDefault="00190716" w:rsidP="00DA6532">
      <w:pPr>
        <w:spacing w:after="0" w:line="240" w:lineRule="auto"/>
        <w:jc w:val="both"/>
        <w:rPr>
          <w:rFonts w:ascii="Times New Roman" w:hAnsi="Times New Roman" w:cs="Times New Roman"/>
          <w:b/>
          <w:bCs/>
          <w:sz w:val="24"/>
          <w:szCs w:val="24"/>
        </w:rPr>
      </w:pPr>
    </w:p>
    <w:p w14:paraId="103999D2" w14:textId="7D4836A5" w:rsidR="00190716" w:rsidRPr="00190716" w:rsidRDefault="00190716" w:rsidP="00190716">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WLA News: </w:t>
      </w:r>
      <w:r w:rsidRPr="00190716">
        <w:rPr>
          <w:rFonts w:ascii="Times New Roman" w:eastAsia="Times New Roman" w:hAnsi="Times New Roman" w:cs="Times New Roman"/>
        </w:rPr>
        <w:t>We are excited to share that visible activity will begin on the new campus site in mid-June. Crews will start moving dirt and preparing the property for the next steps toward our new campus. Throughout the summer, site work will continue with grading, utility installation, and other critical infrastructure improvements. This work is an important step in preparing the site for a groundbreaking anticipated in spring 2027, contingent upon reaching our funding goals.</w:t>
      </w:r>
      <w:r w:rsidRPr="00190716">
        <w:rPr>
          <w:rFonts w:ascii="Times New Roman" w:eastAsia="Times New Roman" w:hAnsi="Times New Roman" w:cs="Times New Roman"/>
        </w:rPr>
        <w:br/>
      </w:r>
      <w:r w:rsidRPr="00190716">
        <w:rPr>
          <w:rFonts w:ascii="Times New Roman" w:eastAsia="Times New Roman" w:hAnsi="Times New Roman" w:cs="Times New Roman"/>
        </w:rPr>
        <w:br/>
        <w:t>These first visible signs of progress represent years of planning, prayer, and preparation. What has long been a vision for the future is now becoming a reality, and the upcoming work marks an important milestone in the journey toward a new campus. To learn more about the project and opportunities to support the mission, please contact Kevin Ehlke at WLA.</w:t>
      </w:r>
    </w:p>
    <w:p w14:paraId="1D1F4E9F" w14:textId="77777777" w:rsidR="00DE4E73" w:rsidRPr="00190716" w:rsidRDefault="00DE4E73" w:rsidP="00DA6532">
      <w:pPr>
        <w:spacing w:after="0" w:line="240" w:lineRule="auto"/>
        <w:jc w:val="both"/>
        <w:rPr>
          <w:rFonts w:ascii="Times New Roman" w:hAnsi="Times New Roman" w:cs="Times New Roman"/>
          <w:b/>
          <w:bCs/>
          <w:sz w:val="24"/>
          <w:szCs w:val="24"/>
        </w:rPr>
      </w:pPr>
    </w:p>
    <w:p w14:paraId="1ABAEE0F" w14:textId="23C25DD9" w:rsidR="00DE4E73" w:rsidRPr="00DE4E73" w:rsidRDefault="00DE4E73" w:rsidP="00DE4E73">
      <w:pPr>
        <w:shd w:val="clear" w:color="auto" w:fill="FFFFFF"/>
        <w:spacing w:after="0" w:line="240" w:lineRule="auto"/>
        <w:rPr>
          <w:rFonts w:ascii="Times New Roman" w:eastAsia="Times New Roman" w:hAnsi="Times New Roman" w:cs="Times New Roman"/>
          <w:color w:val="222222"/>
        </w:rPr>
      </w:pPr>
      <w:r w:rsidRPr="00DE4E73">
        <w:rPr>
          <w:rFonts w:ascii="Times New Roman" w:hAnsi="Times New Roman" w:cs="Times New Roman"/>
          <w:noProof/>
        </w:rPr>
        <w:drawing>
          <wp:anchor distT="0" distB="0" distL="114300" distR="114300" simplePos="0" relativeHeight="251660288" behindDoc="0" locked="0" layoutInCell="1" allowOverlap="1" wp14:anchorId="602C2654" wp14:editId="3FFA3A46">
            <wp:simplePos x="0" y="0"/>
            <wp:positionH relativeFrom="column">
              <wp:posOffset>0</wp:posOffset>
            </wp:positionH>
            <wp:positionV relativeFrom="paragraph">
              <wp:posOffset>-635</wp:posOffset>
            </wp:positionV>
            <wp:extent cx="971550" cy="971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anchor>
        </w:drawing>
      </w:r>
      <w:r w:rsidRPr="00190716">
        <w:rPr>
          <w:rFonts w:ascii="Times New Roman" w:eastAsia="Times New Roman" w:hAnsi="Times New Roman" w:cs="Times New Roman"/>
          <w:color w:val="222222"/>
        </w:rPr>
        <w:t xml:space="preserve"> </w:t>
      </w:r>
      <w:r w:rsidRPr="00DE4E73">
        <w:rPr>
          <w:rFonts w:ascii="Times New Roman" w:eastAsia="Times New Roman" w:hAnsi="Times New Roman" w:cs="Times New Roman"/>
          <w:color w:val="222222"/>
        </w:rPr>
        <w:t>The Northern Wisconsin District of WELS gathered June 9–10 at Fox Valley Lutheran High School in Appleton for its Fifty-Fifth Biennial Convention under the theme </w:t>
      </w:r>
      <w:r w:rsidRPr="00DE4E73">
        <w:rPr>
          <w:rFonts w:ascii="Times New Roman" w:eastAsia="Times New Roman" w:hAnsi="Times New Roman" w:cs="Times New Roman"/>
          <w:i/>
          <w:iCs/>
          <w:color w:val="222222"/>
        </w:rPr>
        <w:t>Joy Made Strong</w:t>
      </w:r>
      <w:r w:rsidRPr="00DE4E73">
        <w:rPr>
          <w:rFonts w:ascii="Times New Roman" w:eastAsia="Times New Roman" w:hAnsi="Times New Roman" w:cs="Times New Roman"/>
          <w:color w:val="222222"/>
        </w:rPr>
        <w:t>. Drawn from Nehemiah 8:10, “The joy of the LORD is your strength,” the theme commemorated the 350th anniversary of the death of Lutheran hymn writer Paul Gerhardt. Though Gerhardt endured war, loss, and hardship, his hymns continue to testify to the enduring joy found in Christ. Through worship, devotions, and presentations, delegates were reminded that Christian joy is rooted not in circumstances but in the Savior who conquered sin, death, and the devil. Convention worship reinforced that message with meditations on Christ’s presence in suffering, Christian love, and the confidence that </w:t>
      </w:r>
      <w:r w:rsidRPr="00DE4E73">
        <w:rPr>
          <w:rFonts w:ascii="Times New Roman" w:eastAsia="Times New Roman" w:hAnsi="Times New Roman" w:cs="Times New Roman"/>
          <w:i/>
          <w:iCs/>
          <w:color w:val="222222"/>
        </w:rPr>
        <w:t>Fear Can’t Win</w:t>
      </w:r>
      <w:r w:rsidRPr="00DE4E73">
        <w:rPr>
          <w:rFonts w:ascii="Times New Roman" w:eastAsia="Times New Roman" w:hAnsi="Times New Roman" w:cs="Times New Roman"/>
          <w:color w:val="222222"/>
        </w:rPr>
        <w:t> because God is for us.</w:t>
      </w:r>
      <w:r w:rsidRPr="00DE4E73">
        <w:rPr>
          <w:rFonts w:ascii="Times New Roman" w:eastAsia="Times New Roman" w:hAnsi="Times New Roman" w:cs="Times New Roman"/>
          <w:color w:val="222222"/>
        </w:rPr>
        <w:br/>
      </w:r>
      <w:r w:rsidRPr="00DE4E73">
        <w:rPr>
          <w:rFonts w:ascii="Times New Roman" w:eastAsia="Times New Roman" w:hAnsi="Times New Roman" w:cs="Times New Roman"/>
          <w:color w:val="222222"/>
        </w:rPr>
        <w:br/>
        <w:t xml:space="preserve">Special presentations expanded on the convention theme and its application to ministry today. Pastor Paul Prange explored Gerhardt’s life and legacy, highlighting how the theology of the cross shaped both his faith and hymn writing. Pastor Mike Helwig addressed mental health in Christian leadership, offering biblical encouragement and practical </w:t>
      </w:r>
      <w:r w:rsidRPr="00DE4E73">
        <w:rPr>
          <w:rFonts w:ascii="Times New Roman" w:eastAsia="Times New Roman" w:hAnsi="Times New Roman" w:cs="Times New Roman"/>
          <w:color w:val="222222"/>
        </w:rPr>
        <w:lastRenderedPageBreak/>
        <w:t>guidance for recognizing and responding to mental and emotional distress. Each presentation was well received by attendees.</w:t>
      </w:r>
    </w:p>
    <w:p w14:paraId="104B7E35" w14:textId="77777777" w:rsidR="00DE4E73" w:rsidRPr="00DE4E73" w:rsidRDefault="00DE4E73" w:rsidP="00DE4E73">
      <w:pPr>
        <w:shd w:val="clear" w:color="auto" w:fill="FFFFFF"/>
        <w:spacing w:after="0" w:line="240" w:lineRule="auto"/>
        <w:rPr>
          <w:rFonts w:ascii="Times New Roman" w:eastAsia="Times New Roman" w:hAnsi="Times New Roman" w:cs="Times New Roman"/>
          <w:color w:val="222222"/>
        </w:rPr>
      </w:pPr>
      <w:r w:rsidRPr="00DE4E73">
        <w:rPr>
          <w:rFonts w:ascii="Times New Roman" w:eastAsia="Times New Roman" w:hAnsi="Times New Roman" w:cs="Times New Roman"/>
          <w:color w:val="222222"/>
        </w:rPr>
        <w:t> </w:t>
      </w:r>
    </w:p>
    <w:p w14:paraId="3B35790B" w14:textId="77777777" w:rsidR="00DE4E73" w:rsidRPr="00DE4E73" w:rsidRDefault="00DE4E73" w:rsidP="00DE4E73">
      <w:pPr>
        <w:shd w:val="clear" w:color="auto" w:fill="FFFFFF"/>
        <w:spacing w:after="0" w:line="240" w:lineRule="auto"/>
        <w:rPr>
          <w:rFonts w:ascii="Times New Roman" w:eastAsia="Times New Roman" w:hAnsi="Times New Roman" w:cs="Times New Roman"/>
          <w:color w:val="222222"/>
        </w:rPr>
      </w:pPr>
      <w:r w:rsidRPr="00DE4E73">
        <w:rPr>
          <w:rFonts w:ascii="Times New Roman" w:eastAsia="Times New Roman" w:hAnsi="Times New Roman" w:cs="Times New Roman"/>
          <w:color w:val="222222"/>
        </w:rPr>
        <w:t>Delegates and guests also heard encouraging reports from WELS ministries, schools, and agencies. Home Missions highlighted continued progress in the “100 Missions in 10 Years” initiative, while district leaders shared updates on local mission work, campus ministry, Christian giving, and the training of future pastors, teachers, and staff ministers.</w:t>
      </w:r>
      <w:r w:rsidRPr="00DE4E73">
        <w:rPr>
          <w:rFonts w:ascii="Times New Roman" w:eastAsia="Times New Roman" w:hAnsi="Times New Roman" w:cs="Times New Roman"/>
          <w:color w:val="222222"/>
        </w:rPr>
        <w:br/>
      </w:r>
      <w:r w:rsidRPr="00DE4E73">
        <w:rPr>
          <w:rFonts w:ascii="Times New Roman" w:eastAsia="Times New Roman" w:hAnsi="Times New Roman" w:cs="Times New Roman"/>
          <w:color w:val="222222"/>
        </w:rPr>
        <w:br/>
        <w:t>The convention also conducted the business necessary to support the district’s ministry in the years ahead. Pastor Kevin Westra was elected as the new District President, succeeding Pastor Joel Zank after twelve years of faithful service in that office. Delegates adopted resolutions supporting continuing education, mentoring, and leadership development for called workers and congregations. The convention concluded with expressions of thanks for God’s many blessings, support for mission congregations, and the installation of district officers and circuit pastors. Throughout the gathering, delegates were strengthened by God’s Word and left encouraged to carry out the work of sharing the gospel with confidence, knowing that the joy of the Lord remains the strength of his people.</w:t>
      </w:r>
    </w:p>
    <w:p w14:paraId="0D7160E8" w14:textId="77777777" w:rsidR="00DE4E73" w:rsidRPr="00DE4E73" w:rsidRDefault="00DE4E73" w:rsidP="00DE4E73">
      <w:pPr>
        <w:shd w:val="clear" w:color="auto" w:fill="FFFFFF"/>
        <w:spacing w:after="0" w:line="240" w:lineRule="auto"/>
        <w:rPr>
          <w:rFonts w:ascii="Times New Roman" w:eastAsia="Times New Roman" w:hAnsi="Times New Roman" w:cs="Times New Roman"/>
          <w:color w:val="222222"/>
        </w:rPr>
      </w:pPr>
      <w:r w:rsidRPr="00DE4E73">
        <w:rPr>
          <w:rFonts w:ascii="Times New Roman" w:eastAsia="Times New Roman" w:hAnsi="Times New Roman" w:cs="Times New Roman"/>
          <w:color w:val="222222"/>
        </w:rPr>
        <w:t> </w:t>
      </w:r>
    </w:p>
    <w:p w14:paraId="519F69D0" w14:textId="77777777" w:rsidR="00DE4E73" w:rsidRPr="00DE4E73" w:rsidRDefault="00DE4E73" w:rsidP="00DE4E73">
      <w:pPr>
        <w:shd w:val="clear" w:color="auto" w:fill="FFFFFF"/>
        <w:spacing w:after="0" w:line="240" w:lineRule="auto"/>
        <w:rPr>
          <w:rFonts w:ascii="Times New Roman" w:eastAsia="Times New Roman" w:hAnsi="Times New Roman" w:cs="Times New Roman"/>
          <w:color w:val="222222"/>
        </w:rPr>
      </w:pPr>
      <w:r w:rsidRPr="00DE4E73">
        <w:rPr>
          <w:rFonts w:ascii="Times New Roman" w:eastAsia="Times New Roman" w:hAnsi="Times New Roman" w:cs="Times New Roman"/>
          <w:color w:val="222222"/>
        </w:rPr>
        <w:t>For video and print copies of the two keynote essays, detailed minutes of convention proceedings and more, visit the convention website at </w:t>
      </w:r>
      <w:hyperlink r:id="rId13" w:tgtFrame="_blank" w:history="1">
        <w:r w:rsidRPr="00DE4E73">
          <w:rPr>
            <w:rFonts w:ascii="Times New Roman" w:eastAsia="Times New Roman" w:hAnsi="Times New Roman" w:cs="Times New Roman"/>
            <w:color w:val="1155CC"/>
            <w:u w:val="single"/>
          </w:rPr>
          <w:t>https://sites.google.com/view/nwidc</w:t>
        </w:r>
      </w:hyperlink>
      <w:r w:rsidRPr="00DE4E73">
        <w:rPr>
          <w:rFonts w:ascii="Times New Roman" w:eastAsia="Times New Roman" w:hAnsi="Times New Roman" w:cs="Times New Roman"/>
          <w:color w:val="222222"/>
        </w:rPr>
        <w:t>.</w:t>
      </w:r>
    </w:p>
    <w:p w14:paraId="72C10323" w14:textId="7C98C099" w:rsidR="000D547F" w:rsidRPr="000D547F" w:rsidRDefault="000D547F" w:rsidP="00DA6532">
      <w:pPr>
        <w:spacing w:after="0" w:line="240" w:lineRule="auto"/>
        <w:jc w:val="both"/>
        <w:rPr>
          <w:rFonts w:ascii="Times New Roman" w:hAnsi="Times New Roman" w:cs="Times New Roman"/>
          <w:b/>
          <w:bCs/>
          <w:sz w:val="24"/>
          <w:szCs w:val="24"/>
        </w:rPr>
      </w:pPr>
    </w:p>
    <w:p w14:paraId="7789914B" w14:textId="3AD9291A" w:rsidR="00DA6532" w:rsidRPr="00DE4E73" w:rsidRDefault="00DA6532" w:rsidP="00DA6532">
      <w:pPr>
        <w:spacing w:after="0" w:line="240" w:lineRule="auto"/>
        <w:jc w:val="both"/>
        <w:rPr>
          <w:rFonts w:ascii="Times New Roman" w:hAnsi="Times New Roman" w:cs="Times New Roman"/>
          <w:b/>
          <w:bCs/>
        </w:rPr>
      </w:pPr>
      <w:r w:rsidRPr="00DE4E73">
        <w:rPr>
          <w:rFonts w:ascii="Times New Roman" w:hAnsi="Times New Roman" w:cs="Times New Roman"/>
          <w:b/>
          <w:bCs/>
        </w:rPr>
        <w:t xml:space="preserve">Mailbox and table: </w:t>
      </w:r>
      <w:r w:rsidRPr="00DE4E73">
        <w:rPr>
          <w:rFonts w:ascii="Times New Roman" w:hAnsi="Times New Roman" w:cs="Times New Roman"/>
        </w:rPr>
        <w:t xml:space="preserve">The </w:t>
      </w:r>
      <w:r w:rsidRPr="00DE4E73">
        <w:rPr>
          <w:rFonts w:ascii="Times New Roman" w:hAnsi="Times New Roman" w:cs="Times New Roman"/>
          <w:b/>
          <w:bCs/>
        </w:rPr>
        <w:t>June</w:t>
      </w:r>
      <w:r w:rsidRPr="00DE4E73">
        <w:rPr>
          <w:rFonts w:ascii="Times New Roman" w:hAnsi="Times New Roman" w:cs="Times New Roman"/>
        </w:rPr>
        <w:t xml:space="preserve"> Forward In Christ is available and also the </w:t>
      </w:r>
      <w:r w:rsidRPr="00DE4E73">
        <w:rPr>
          <w:rFonts w:ascii="Times New Roman" w:hAnsi="Times New Roman" w:cs="Times New Roman"/>
          <w:b/>
          <w:bCs/>
        </w:rPr>
        <w:t>May 31, 2026-Aug. 29, 2026</w:t>
      </w:r>
      <w:r w:rsidRPr="00DE4E73">
        <w:rPr>
          <w:rFonts w:ascii="Times New Roman" w:hAnsi="Times New Roman" w:cs="Times New Roman"/>
        </w:rPr>
        <w:t xml:space="preserve"> Meditations are available. </w:t>
      </w:r>
      <w:r w:rsidRPr="00DE4E73">
        <w:rPr>
          <w:rFonts w:ascii="Times New Roman" w:hAnsi="Times New Roman" w:cs="Times New Roman"/>
          <w:b/>
          <w:bCs/>
        </w:rPr>
        <w:t xml:space="preserve">June calendars are also available. </w:t>
      </w:r>
    </w:p>
    <w:p w14:paraId="736A7623" w14:textId="77777777" w:rsidR="00DA6532" w:rsidRPr="00DE4E73" w:rsidRDefault="00DA6532" w:rsidP="00CA5179">
      <w:pPr>
        <w:pStyle w:val="NormalWeb"/>
        <w:shd w:val="clear" w:color="auto" w:fill="FFFFFF"/>
        <w:spacing w:before="0" w:beforeAutospacing="0" w:after="0" w:afterAutospacing="0"/>
        <w:jc w:val="both"/>
        <w:rPr>
          <w:rFonts w:eastAsiaTheme="minorEastAsia"/>
          <w:b/>
          <w:bCs/>
          <w:color w:val="222222"/>
          <w:sz w:val="22"/>
          <w:szCs w:val="22"/>
          <w:shd w:val="clear" w:color="auto" w:fill="FFFFFF"/>
        </w:rPr>
      </w:pPr>
    </w:p>
    <w:p w14:paraId="209E528D" w14:textId="48594BC2" w:rsidR="00611EB0" w:rsidRPr="00DE4E73" w:rsidRDefault="00611EB0" w:rsidP="00B23E18">
      <w:pPr>
        <w:pStyle w:val="PlainText"/>
        <w:jc w:val="both"/>
        <w:rPr>
          <w:rFonts w:ascii="Times New Roman" w:hAnsi="Times New Roman" w:cs="Times New Roman"/>
          <w:b/>
          <w:bCs/>
          <w:sz w:val="22"/>
          <w:szCs w:val="22"/>
        </w:rPr>
      </w:pPr>
      <w:bookmarkStart w:id="114" w:name="_Hlk217890954"/>
      <w:bookmarkStart w:id="115" w:name="_Hlk217891204"/>
      <w:bookmarkStart w:id="116" w:name="_Hlk126571789"/>
      <w:bookmarkStart w:id="117" w:name="_Hlk152141537"/>
      <w:bookmarkStart w:id="118" w:name="_Hlk128556072"/>
      <w:bookmarkEnd w:id="85"/>
      <w:bookmarkEnd w:id="86"/>
      <w:bookmarkEnd w:id="108"/>
      <w:bookmarkEnd w:id="109"/>
      <w:bookmarkEnd w:id="110"/>
      <w:bookmarkEnd w:id="111"/>
      <w:bookmarkEnd w:id="112"/>
      <w:bookmarkEnd w:id="114"/>
      <w:r w:rsidRPr="00DE4E73">
        <w:rPr>
          <w:rFonts w:ascii="Times New Roman" w:hAnsi="Times New Roman" w:cs="Times New Roman"/>
          <w:b/>
          <w:bCs/>
          <w:sz w:val="22"/>
          <w:szCs w:val="22"/>
        </w:rPr>
        <w:t xml:space="preserve">If you would like the Lord’s Supper privately, please contact Pastor </w:t>
      </w:r>
      <w:r w:rsidR="009A3237" w:rsidRPr="00DE4E73">
        <w:rPr>
          <w:rFonts w:ascii="Times New Roman" w:hAnsi="Times New Roman" w:cs="Times New Roman"/>
          <w:b/>
          <w:bCs/>
          <w:sz w:val="22"/>
          <w:szCs w:val="22"/>
        </w:rPr>
        <w:t>Kurt Hagen</w:t>
      </w:r>
      <w:r w:rsidRPr="00DE4E73">
        <w:rPr>
          <w:rFonts w:ascii="Times New Roman" w:hAnsi="Times New Roman" w:cs="Times New Roman"/>
          <w:b/>
          <w:bCs/>
          <w:sz w:val="22"/>
          <w:szCs w:val="22"/>
        </w:rPr>
        <w:t xml:space="preserve"> </w:t>
      </w:r>
      <w:r w:rsidR="009A3237" w:rsidRPr="00DE4E73">
        <w:rPr>
          <w:rFonts w:ascii="Times New Roman" w:hAnsi="Times New Roman" w:cs="Times New Roman"/>
          <w:b/>
          <w:bCs/>
          <w:sz w:val="22"/>
          <w:szCs w:val="22"/>
        </w:rPr>
        <w:t xml:space="preserve">at </w:t>
      </w:r>
      <w:r w:rsidR="008C7991" w:rsidRPr="00DE4E73">
        <w:rPr>
          <w:rFonts w:ascii="Times New Roman" w:hAnsi="Times New Roman" w:cs="Times New Roman"/>
          <w:b/>
          <w:bCs/>
          <w:sz w:val="22"/>
          <w:szCs w:val="22"/>
        </w:rPr>
        <w:t>651-764-3901</w:t>
      </w:r>
      <w:r w:rsidRPr="00DE4E73">
        <w:rPr>
          <w:rFonts w:ascii="Times New Roman" w:hAnsi="Times New Roman" w:cs="Times New Roman"/>
          <w:b/>
          <w:bCs/>
          <w:sz w:val="22"/>
          <w:szCs w:val="22"/>
        </w:rPr>
        <w:t xml:space="preserve">, or by email </w:t>
      </w:r>
      <w:hyperlink r:id="rId14" w:history="1">
        <w:r w:rsidR="00B23E18" w:rsidRPr="00DE4E73">
          <w:rPr>
            <w:rStyle w:val="Hyperlink"/>
            <w:rFonts w:ascii="Times New Roman" w:hAnsi="Times New Roman" w:cs="Times New Roman"/>
            <w:b/>
            <w:bCs/>
            <w:sz w:val="22"/>
            <w:szCs w:val="22"/>
          </w:rPr>
          <w:t>pastorkhagen@gmail.com</w:t>
        </w:r>
      </w:hyperlink>
      <w:r w:rsidR="008C7991" w:rsidRPr="00DE4E73">
        <w:rPr>
          <w:rFonts w:ascii="Times New Roman" w:hAnsi="Times New Roman" w:cs="Times New Roman"/>
          <w:b/>
          <w:bCs/>
          <w:sz w:val="22"/>
          <w:szCs w:val="22"/>
        </w:rPr>
        <w:t>.</w:t>
      </w:r>
    </w:p>
    <w:p w14:paraId="129BD2BF" w14:textId="77777777" w:rsidR="00B23E18" w:rsidRPr="00DE4E73" w:rsidRDefault="00B23E18" w:rsidP="00B23E18">
      <w:pPr>
        <w:pStyle w:val="PlainText"/>
        <w:jc w:val="both"/>
        <w:rPr>
          <w:rFonts w:ascii="Times New Roman" w:hAnsi="Times New Roman" w:cs="Times New Roman"/>
          <w:b/>
          <w:bCs/>
          <w:sz w:val="22"/>
          <w:szCs w:val="22"/>
        </w:rPr>
      </w:pPr>
    </w:p>
    <w:p w14:paraId="0B012321" w14:textId="5ECDF45C" w:rsidR="00DF5E17" w:rsidRPr="00DE4E73" w:rsidRDefault="00611EB0" w:rsidP="00F47F83">
      <w:pPr>
        <w:spacing w:after="120" w:line="240" w:lineRule="auto"/>
        <w:jc w:val="both"/>
        <w:rPr>
          <w:rFonts w:ascii="Times New Roman" w:hAnsi="Times New Roman" w:cs="Times New Roman"/>
        </w:rPr>
      </w:pPr>
      <w:r w:rsidRPr="00DE4E73">
        <w:rPr>
          <w:rFonts w:ascii="Times New Roman" w:hAnsi="Times New Roman" w:cs="Times New Roman"/>
          <w:b/>
          <w:bCs/>
        </w:rPr>
        <w:t>The Helping Hands Ministry</w:t>
      </w:r>
      <w:r w:rsidRPr="00DE4E73">
        <w:rPr>
          <w:rFonts w:ascii="Times New Roman" w:hAnsi="Times New Roman" w:cs="Times New Roman"/>
        </w:rPr>
        <w:t xml:space="preserve"> is ready to serve the needs of our members. Please contact one of the following if you or someone you know needs assistance: Joanne Gregor at 920-896-1518</w:t>
      </w:r>
      <w:r w:rsidR="008421F4" w:rsidRPr="00DE4E73">
        <w:rPr>
          <w:rFonts w:ascii="Times New Roman" w:hAnsi="Times New Roman" w:cs="Times New Roman"/>
        </w:rPr>
        <w:t xml:space="preserve"> and</w:t>
      </w:r>
      <w:r w:rsidRPr="00DE4E73">
        <w:rPr>
          <w:rFonts w:ascii="Times New Roman" w:hAnsi="Times New Roman" w:cs="Times New Roman"/>
        </w:rPr>
        <w:t xml:space="preserve"> Lisa Tremore at 920-229-1297.</w:t>
      </w:r>
      <w:bookmarkStart w:id="119" w:name="_Hlk29804634"/>
      <w:bookmarkEnd w:id="119"/>
    </w:p>
    <w:p w14:paraId="0A473E11" w14:textId="5F1F955F" w:rsidR="003A753A" w:rsidRDefault="00A273D6" w:rsidP="003A753A">
      <w:pPr>
        <w:pStyle w:val="SpaceAbove"/>
        <w:tabs>
          <w:tab w:val="left" w:pos="1710"/>
          <w:tab w:val="left" w:pos="1980"/>
          <w:tab w:val="left" w:pos="2070"/>
          <w:tab w:val="left" w:pos="2880"/>
        </w:tabs>
        <w:spacing w:before="0"/>
        <w:ind w:left="0" w:firstLine="0"/>
        <w:jc w:val="center"/>
        <w:rPr>
          <w:rFonts w:cs="Times New Roman"/>
          <w:b/>
          <w:i/>
          <w:sz w:val="36"/>
          <w:szCs w:val="36"/>
          <w:u w:val="single"/>
        </w:rPr>
      </w:pPr>
      <w:bookmarkStart w:id="120" w:name="_Hlk214267441"/>
      <w:bookmarkEnd w:id="87"/>
      <w:bookmarkEnd w:id="113"/>
      <w:bookmarkEnd w:id="115"/>
      <w:r>
        <w:rPr>
          <w:rFonts w:cs="Times New Roman"/>
          <w:b/>
          <w:i/>
          <w:sz w:val="36"/>
          <w:szCs w:val="36"/>
          <w:u w:val="single"/>
        </w:rPr>
        <w:t>F</w:t>
      </w:r>
      <w:r w:rsidR="003A753A" w:rsidRPr="00CD6282">
        <w:rPr>
          <w:rFonts w:cs="Times New Roman"/>
          <w:b/>
          <w:i/>
          <w:sz w:val="36"/>
          <w:szCs w:val="36"/>
          <w:u w:val="single"/>
        </w:rPr>
        <w:t>or Your Information</w:t>
      </w:r>
    </w:p>
    <w:p w14:paraId="55AD087D" w14:textId="6D8302B4"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656BCA">
        <w:rPr>
          <w:rFonts w:ascii="Times New Roman" w:eastAsia="Times New Roman" w:hAnsi="Times New Roman" w:cs="Times New Roman"/>
          <w:b/>
          <w:bCs/>
          <w:i/>
          <w:iCs/>
          <w:sz w:val="24"/>
          <w:szCs w:val="24"/>
        </w:rPr>
        <w:t>6</w:t>
      </w:r>
      <w:r w:rsidR="00D847CC">
        <w:rPr>
          <w:rFonts w:ascii="Times New Roman" w:eastAsia="Times New Roman" w:hAnsi="Times New Roman" w:cs="Times New Roman"/>
          <w:b/>
          <w:bCs/>
          <w:i/>
          <w:iCs/>
          <w:sz w:val="24"/>
          <w:szCs w:val="24"/>
        </w:rPr>
        <w:t>/</w:t>
      </w:r>
      <w:r w:rsidR="00DE4E73">
        <w:rPr>
          <w:rFonts w:ascii="Times New Roman" w:eastAsia="Times New Roman" w:hAnsi="Times New Roman" w:cs="Times New Roman"/>
          <w:b/>
          <w:bCs/>
          <w:i/>
          <w:iCs/>
          <w:sz w:val="24"/>
          <w:szCs w:val="24"/>
        </w:rPr>
        <w:t>13</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DE4E73">
        <w:rPr>
          <w:rFonts w:ascii="Times New Roman" w:eastAsia="Times New Roman" w:hAnsi="Times New Roman" w:cs="Times New Roman"/>
          <w:b/>
          <w:bCs/>
          <w:i/>
          <w:iCs/>
          <w:sz w:val="24"/>
          <w:szCs w:val="24"/>
        </w:rPr>
        <w:t>51</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7C69CCF1"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656BCA">
        <w:rPr>
          <w:rFonts w:ascii="Times New Roman" w:eastAsia="Times New Roman" w:hAnsi="Times New Roman" w:cs="Times New Roman"/>
          <w:b/>
          <w:bCs/>
          <w:i/>
          <w:iCs/>
          <w:sz w:val="24"/>
          <w:szCs w:val="24"/>
        </w:rPr>
        <w:t>6</w:t>
      </w:r>
      <w:r w:rsidR="00D847CC">
        <w:rPr>
          <w:rFonts w:ascii="Times New Roman" w:eastAsia="Times New Roman" w:hAnsi="Times New Roman" w:cs="Times New Roman"/>
          <w:b/>
          <w:bCs/>
          <w:i/>
          <w:iCs/>
          <w:sz w:val="24"/>
          <w:szCs w:val="24"/>
        </w:rPr>
        <w:t>/</w:t>
      </w:r>
      <w:r w:rsidR="00DE4E73">
        <w:rPr>
          <w:rFonts w:ascii="Times New Roman" w:eastAsia="Times New Roman" w:hAnsi="Times New Roman" w:cs="Times New Roman"/>
          <w:b/>
          <w:bCs/>
          <w:i/>
          <w:iCs/>
          <w:sz w:val="24"/>
          <w:szCs w:val="24"/>
        </w:rPr>
        <w:t>13</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DE4E73">
        <w:rPr>
          <w:rFonts w:ascii="Times New Roman" w:eastAsia="Times New Roman" w:hAnsi="Times New Roman" w:cs="Times New Roman"/>
          <w:b/>
          <w:bCs/>
          <w:i/>
          <w:iCs/>
          <w:sz w:val="24"/>
          <w:szCs w:val="24"/>
        </w:rPr>
        <w:t>13</w:t>
      </w:r>
      <w:r w:rsidR="00EF3A05">
        <w:rPr>
          <w:rFonts w:ascii="Times New Roman" w:eastAsia="Times New Roman" w:hAnsi="Times New Roman" w:cs="Times New Roman"/>
          <w:b/>
          <w:bCs/>
          <w:i/>
          <w:iCs/>
          <w:sz w:val="24"/>
          <w:szCs w:val="24"/>
        </w:rPr>
        <w:t>,</w:t>
      </w:r>
      <w:r w:rsidR="00DE4E73">
        <w:rPr>
          <w:rFonts w:ascii="Times New Roman" w:eastAsia="Times New Roman" w:hAnsi="Times New Roman" w:cs="Times New Roman"/>
          <w:b/>
          <w:bCs/>
          <w:i/>
          <w:iCs/>
          <w:sz w:val="24"/>
          <w:szCs w:val="24"/>
        </w:rPr>
        <w:t>849</w:t>
      </w:r>
      <w:r w:rsidR="00C938B4">
        <w:rPr>
          <w:rFonts w:ascii="Times New Roman" w:eastAsia="Times New Roman" w:hAnsi="Times New Roman" w:cs="Times New Roman"/>
          <w:b/>
          <w:bCs/>
          <w:i/>
          <w:iCs/>
          <w:sz w:val="24"/>
          <w:szCs w:val="24"/>
        </w:rPr>
        <w:t>.</w:t>
      </w:r>
      <w:r w:rsidR="00DE4E73">
        <w:rPr>
          <w:rFonts w:ascii="Times New Roman" w:eastAsia="Times New Roman" w:hAnsi="Times New Roman" w:cs="Times New Roman"/>
          <w:b/>
          <w:bCs/>
          <w:i/>
          <w:iCs/>
          <w:sz w:val="24"/>
          <w:szCs w:val="24"/>
        </w:rPr>
        <w:t>49</w:t>
      </w:r>
    </w:p>
    <w:p w14:paraId="4E599962" w14:textId="7061D421" w:rsidR="00D87B16" w:rsidRPr="00255F0A"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 xml:space="preserve">Year to Date (thru </w:t>
      </w:r>
      <w:r w:rsidR="00255F0A" w:rsidRPr="00255F0A">
        <w:rPr>
          <w:rFonts w:ascii="Times New Roman" w:eastAsia="Times New Roman" w:hAnsi="Times New Roman" w:cs="Times New Roman"/>
          <w:b/>
          <w:bCs/>
          <w:color w:val="222222"/>
        </w:rPr>
        <w:t>May 31st</w:t>
      </w:r>
      <w:r w:rsidRPr="00255F0A">
        <w:rPr>
          <w:rFonts w:ascii="Times New Roman" w:eastAsia="Times New Roman" w:hAnsi="Times New Roman" w:cs="Times New Roman"/>
          <w:b/>
          <w:bCs/>
          <w:color w:val="222222"/>
        </w:rPr>
        <w:t>).</w:t>
      </w:r>
    </w:p>
    <w:p w14:paraId="5E5E35D1" w14:textId="4066E8E2" w:rsidR="00D87B16" w:rsidRPr="00255F0A"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lastRenderedPageBreak/>
        <w:t>Income : $</w:t>
      </w:r>
      <w:r w:rsidR="00255F0A" w:rsidRPr="00255F0A">
        <w:rPr>
          <w:rFonts w:ascii="Times New Roman" w:eastAsia="Times New Roman" w:hAnsi="Times New Roman" w:cs="Times New Roman"/>
          <w:b/>
          <w:bCs/>
          <w:color w:val="222222"/>
        </w:rPr>
        <w:t>69</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770</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17</w:t>
      </w:r>
    </w:p>
    <w:p w14:paraId="5F437E5F" w14:textId="0C5AD077" w:rsidR="00D87B16" w:rsidRPr="00255F0A"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Expenses : $</w:t>
      </w:r>
      <w:r w:rsidR="00255F0A" w:rsidRPr="00255F0A">
        <w:rPr>
          <w:rFonts w:ascii="Times New Roman" w:eastAsia="Times New Roman" w:hAnsi="Times New Roman" w:cs="Times New Roman"/>
          <w:b/>
          <w:bCs/>
          <w:color w:val="222222"/>
        </w:rPr>
        <w:t>76</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609</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15</w:t>
      </w:r>
    </w:p>
    <w:p w14:paraId="3B53EE7C" w14:textId="1AD003FD" w:rsidR="00D87B16" w:rsidRPr="00255F0A" w:rsidRDefault="00D87B16" w:rsidP="00D87B16">
      <w:pPr>
        <w:shd w:val="clear" w:color="auto" w:fill="FFFFFF"/>
        <w:spacing w:after="0" w:line="240" w:lineRule="auto"/>
        <w:ind w:left="720" w:firstLine="9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 xml:space="preserve">Shortfall: </w:t>
      </w:r>
      <w:r w:rsidR="00327013">
        <w:rPr>
          <w:rFonts w:ascii="Times New Roman" w:eastAsia="Times New Roman" w:hAnsi="Times New Roman" w:cs="Times New Roman"/>
          <w:b/>
          <w:bCs/>
          <w:color w:val="222222"/>
        </w:rPr>
        <w:t>-</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6</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838</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98</w:t>
      </w:r>
    </w:p>
    <w:p w14:paraId="1DF0DB13" w14:textId="08191CBE" w:rsidR="00D87B16" w:rsidRPr="00255F0A"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Our planned budget for this time frame was $</w:t>
      </w:r>
      <w:r w:rsidR="00255F0A" w:rsidRPr="00255F0A">
        <w:rPr>
          <w:rFonts w:ascii="Times New Roman" w:eastAsia="Times New Roman" w:hAnsi="Times New Roman" w:cs="Times New Roman"/>
          <w:b/>
          <w:bCs/>
          <w:color w:val="222222"/>
        </w:rPr>
        <w:t>96</w:t>
      </w:r>
      <w:r w:rsidRPr="00255F0A">
        <w:rPr>
          <w:rFonts w:ascii="Times New Roman" w:eastAsia="Times New Roman" w:hAnsi="Times New Roman" w:cs="Times New Roman"/>
          <w:b/>
          <w:bCs/>
          <w:color w:val="222222"/>
        </w:rPr>
        <w:t>,6</w:t>
      </w:r>
      <w:r w:rsidR="00255F0A" w:rsidRPr="00255F0A">
        <w:rPr>
          <w:rFonts w:ascii="Times New Roman" w:eastAsia="Times New Roman" w:hAnsi="Times New Roman" w:cs="Times New Roman"/>
          <w:b/>
          <w:bCs/>
          <w:color w:val="222222"/>
        </w:rPr>
        <w:t>45</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70</w:t>
      </w:r>
      <w:r w:rsidRPr="00255F0A">
        <w:rPr>
          <w:rFonts w:ascii="Times New Roman" w:eastAsia="Times New Roman" w:hAnsi="Times New Roman" w:cs="Times New Roman"/>
          <w:b/>
          <w:bCs/>
          <w:color w:val="222222"/>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Default="00A47C7E" w:rsidP="00231BD5">
      <w:pPr>
        <w:spacing w:after="0" w:line="240" w:lineRule="auto"/>
        <w:jc w:val="center"/>
        <w:rPr>
          <w:rFonts w:ascii="Times New Roman" w:eastAsia="MS Mincho" w:hAnsi="Times New Roman" w:cs="Times New Roman"/>
          <w:b/>
          <w:i/>
          <w:noProof/>
          <w:color w:val="222222"/>
          <w:sz w:val="36"/>
          <w:szCs w:val="36"/>
          <w:u w:val="single"/>
        </w:rPr>
      </w:pPr>
      <w:r>
        <w:rPr>
          <w:rFonts w:ascii="Times New Roman" w:eastAsia="MS Mincho" w:hAnsi="Times New Roman" w:cs="Times New Roman"/>
          <w:b/>
          <w:i/>
          <w:noProof/>
          <w:color w:val="222222"/>
          <w:sz w:val="36"/>
          <w:szCs w:val="36"/>
          <w:u w:val="single"/>
        </w:rPr>
        <w:t>S</w:t>
      </w:r>
      <w:r w:rsidR="008662CB" w:rsidRPr="008662CB">
        <w:rPr>
          <w:rFonts w:ascii="Times New Roman" w:eastAsia="MS Mincho" w:hAnsi="Times New Roman" w:cs="Times New Roman"/>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719DE874" w14:textId="63E4EE9C" w:rsidR="00C4160D" w:rsidRDefault="00C4160D" w:rsidP="005C5114">
      <w:pPr>
        <w:spacing w:after="0" w:line="240" w:lineRule="auto"/>
        <w:jc w:val="both"/>
        <w:outlineLvl w:val="0"/>
        <w:rPr>
          <w:rFonts w:ascii="Times New Roman" w:eastAsia="MS Mincho" w:hAnsi="Times New Roman" w:cs="Times New Roman"/>
          <w:b/>
          <w:sz w:val="24"/>
          <w:szCs w:val="24"/>
        </w:rPr>
      </w:pPr>
      <w:r w:rsidRPr="00C4160D">
        <w:rPr>
          <w:rFonts w:ascii="Times New Roman" w:eastAsia="MS Mincho" w:hAnsi="Times New Roman" w:cs="Times New Roman"/>
          <w:b/>
          <w:sz w:val="24"/>
          <w:szCs w:val="24"/>
        </w:rPr>
        <w:t>June 2</w:t>
      </w:r>
      <w:r w:rsidR="00343C80">
        <w:rPr>
          <w:rFonts w:ascii="Times New Roman" w:eastAsia="MS Mincho" w:hAnsi="Times New Roman" w:cs="Times New Roman"/>
          <w:b/>
          <w:sz w:val="24"/>
          <w:szCs w:val="24"/>
        </w:rPr>
        <w:t>1</w:t>
      </w:r>
      <w:r w:rsidRPr="00C4160D">
        <w:rPr>
          <w:rFonts w:ascii="Times New Roman" w:eastAsia="MS Mincho" w:hAnsi="Times New Roman" w:cs="Times New Roman"/>
          <w:b/>
          <w:sz w:val="24"/>
          <w:szCs w:val="24"/>
        </w:rPr>
        <w:t>: Gary Quade, Travis Schmudlach, Kyle S</w:t>
      </w:r>
      <w:r>
        <w:rPr>
          <w:rFonts w:ascii="Times New Roman" w:eastAsia="MS Mincho" w:hAnsi="Times New Roman" w:cs="Times New Roman"/>
          <w:b/>
          <w:sz w:val="24"/>
          <w:szCs w:val="24"/>
        </w:rPr>
        <w:t>tollfuss</w:t>
      </w:r>
    </w:p>
    <w:p w14:paraId="7D592255" w14:textId="36C910E4" w:rsidR="00343C80" w:rsidRPr="00C4160D" w:rsidRDefault="00343C80"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June 28 &amp; July 5: Steve Ohlrich, Derek Chitwood, Alex Kranz</w:t>
      </w:r>
    </w:p>
    <w:p w14:paraId="5B67765F" w14:textId="77777777" w:rsidR="00327013" w:rsidRDefault="00327013" w:rsidP="007B1D12">
      <w:pPr>
        <w:spacing w:after="0" w:line="240" w:lineRule="auto"/>
        <w:ind w:left="360" w:hanging="360"/>
        <w:jc w:val="both"/>
        <w:outlineLvl w:val="0"/>
        <w:rPr>
          <w:rFonts w:ascii="Times New Roman" w:eastAsia="MS Mincho" w:hAnsi="Times New Roman" w:cs="Times New Roman"/>
          <w:b/>
          <w:bCs/>
          <w:u w:val="single"/>
        </w:rPr>
      </w:pPr>
      <w:bookmarkStart w:id="121" w:name="_Hlk137459859"/>
      <w:bookmarkEnd w:id="88"/>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7FBD3D29" w14:textId="35A495A1" w:rsidR="00BA5056" w:rsidRPr="008A2263" w:rsidRDefault="00BA5056" w:rsidP="008421F4">
      <w:pPr>
        <w:spacing w:after="0" w:line="240" w:lineRule="auto"/>
        <w:ind w:left="360" w:hanging="360"/>
        <w:jc w:val="both"/>
        <w:outlineLvl w:val="0"/>
        <w:rPr>
          <w:rFonts w:ascii="Times New Roman" w:eastAsia="MS Mincho" w:hAnsi="Times New Roman" w:cs="Times New Roman"/>
          <w:sz w:val="24"/>
          <w:szCs w:val="24"/>
        </w:rPr>
      </w:pPr>
      <w:r w:rsidRPr="008A2263">
        <w:rPr>
          <w:rFonts w:ascii="Times New Roman" w:eastAsia="MS Mincho" w:hAnsi="Times New Roman" w:cs="Times New Roman"/>
          <w:b/>
          <w:bCs/>
          <w:sz w:val="24"/>
          <w:szCs w:val="24"/>
        </w:rPr>
        <w:t>June 21:</w:t>
      </w:r>
      <w:r w:rsidR="008A2263" w:rsidRPr="008A2263">
        <w:rPr>
          <w:rFonts w:ascii="Times New Roman" w:eastAsia="MS Mincho" w:hAnsi="Times New Roman" w:cs="Times New Roman"/>
          <w:b/>
          <w:bCs/>
          <w:sz w:val="24"/>
          <w:szCs w:val="24"/>
        </w:rPr>
        <w:t xml:space="preserve">   </w:t>
      </w:r>
      <w:r w:rsidR="008A2263" w:rsidRPr="008A2263">
        <w:rPr>
          <w:rFonts w:ascii="Times New Roman" w:eastAsia="MS Mincho" w:hAnsi="Times New Roman" w:cs="Times New Roman"/>
          <w:sz w:val="24"/>
          <w:szCs w:val="24"/>
        </w:rPr>
        <w:t>Jo Meeker</w:t>
      </w:r>
    </w:p>
    <w:p w14:paraId="19E7FBC5" w14:textId="29589470" w:rsidR="00BA5056" w:rsidRPr="00656BCA" w:rsidRDefault="00BA5056" w:rsidP="008421F4">
      <w:pPr>
        <w:spacing w:after="0" w:line="240" w:lineRule="auto"/>
        <w:ind w:left="360" w:hanging="360"/>
        <w:jc w:val="both"/>
        <w:outlineLvl w:val="0"/>
        <w:rPr>
          <w:rFonts w:ascii="Times New Roman" w:eastAsia="MS Mincho" w:hAnsi="Times New Roman" w:cs="Times New Roman"/>
          <w:sz w:val="24"/>
          <w:szCs w:val="24"/>
        </w:rPr>
      </w:pPr>
      <w:r w:rsidRPr="00255F0A">
        <w:rPr>
          <w:rFonts w:ascii="Times New Roman" w:eastAsia="MS Mincho" w:hAnsi="Times New Roman" w:cs="Times New Roman"/>
          <w:b/>
          <w:bCs/>
          <w:sz w:val="24"/>
          <w:szCs w:val="24"/>
        </w:rPr>
        <w:t>June 28:</w:t>
      </w:r>
      <w:r w:rsidR="00343C80">
        <w:rPr>
          <w:rFonts w:ascii="Times New Roman" w:eastAsia="MS Mincho" w:hAnsi="Times New Roman" w:cs="Times New Roman"/>
          <w:b/>
          <w:bCs/>
          <w:sz w:val="24"/>
          <w:szCs w:val="24"/>
        </w:rPr>
        <w:t xml:space="preserve">  </w:t>
      </w:r>
      <w:r w:rsidR="00656BCA">
        <w:rPr>
          <w:rFonts w:ascii="Times New Roman" w:eastAsia="MS Mincho" w:hAnsi="Times New Roman" w:cs="Times New Roman"/>
          <w:b/>
          <w:bCs/>
          <w:sz w:val="24"/>
          <w:szCs w:val="24"/>
        </w:rPr>
        <w:t xml:space="preserve"> </w:t>
      </w:r>
      <w:r w:rsidR="00656BCA">
        <w:rPr>
          <w:rFonts w:ascii="Times New Roman" w:eastAsia="MS Mincho" w:hAnsi="Times New Roman" w:cs="Times New Roman"/>
          <w:sz w:val="24"/>
          <w:szCs w:val="24"/>
        </w:rPr>
        <w:t>Jo Meeker</w:t>
      </w:r>
    </w:p>
    <w:p w14:paraId="511CEB15" w14:textId="635FCEAC" w:rsidR="00656BCA" w:rsidRDefault="00656BCA" w:rsidP="00656BCA">
      <w:pPr>
        <w:spacing w:after="0" w:line="240" w:lineRule="auto"/>
        <w:ind w:left="360" w:hanging="360"/>
        <w:jc w:val="both"/>
        <w:outlineLvl w:val="0"/>
        <w:rPr>
          <w:rFonts w:ascii="Times New Roman" w:eastAsia="MS Mincho" w:hAnsi="Times New Roman" w:cs="Times New Roman"/>
          <w:sz w:val="24"/>
          <w:szCs w:val="24"/>
        </w:rPr>
      </w:pPr>
      <w:r w:rsidRPr="00B9762D">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 5</w:t>
      </w:r>
      <w:r w:rsidRPr="00B9762D">
        <w:rPr>
          <w:rFonts w:ascii="Times New Roman" w:eastAsia="MS Mincho" w:hAnsi="Times New Roman" w:cs="Times New Roman"/>
          <w:b/>
          <w:bCs/>
          <w:sz w:val="24"/>
          <w:szCs w:val="24"/>
        </w:rPr>
        <w:t>:</w:t>
      </w:r>
      <w:r w:rsidRPr="00B9762D">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Grunert family</w:t>
      </w:r>
    </w:p>
    <w:p w14:paraId="5D519823" w14:textId="3AC6A19F" w:rsidR="00DE4E73" w:rsidRPr="008A2263" w:rsidRDefault="00DE4E73" w:rsidP="00DE4E73">
      <w:pPr>
        <w:spacing w:after="0" w:line="240" w:lineRule="auto"/>
        <w:ind w:left="360" w:hanging="360"/>
        <w:jc w:val="both"/>
        <w:outlineLvl w:val="0"/>
        <w:rPr>
          <w:rFonts w:ascii="Times New Roman" w:eastAsia="MS Mincho" w:hAnsi="Times New Roman" w:cs="Times New Roman"/>
          <w:sz w:val="24"/>
          <w:szCs w:val="24"/>
        </w:rPr>
      </w:pPr>
      <w:r w:rsidRPr="008A2263">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w:t>
      </w:r>
      <w:r w:rsidRPr="008A2263">
        <w:rPr>
          <w:rFonts w:ascii="Times New Roman" w:eastAsia="MS Mincho" w:hAnsi="Times New Roman" w:cs="Times New Roman"/>
          <w:b/>
          <w:bCs/>
          <w:sz w:val="24"/>
          <w:szCs w:val="24"/>
        </w:rPr>
        <w:t xml:space="preserve"> 1</w:t>
      </w:r>
      <w:r>
        <w:rPr>
          <w:rFonts w:ascii="Times New Roman" w:eastAsia="MS Mincho" w:hAnsi="Times New Roman" w:cs="Times New Roman"/>
          <w:b/>
          <w:bCs/>
          <w:sz w:val="24"/>
          <w:szCs w:val="24"/>
        </w:rPr>
        <w:t>2</w:t>
      </w:r>
      <w:r w:rsidRPr="008A2263">
        <w:rPr>
          <w:rFonts w:ascii="Times New Roman" w:eastAsia="MS Mincho" w:hAnsi="Times New Roman" w:cs="Times New Roman"/>
          <w:b/>
          <w:bCs/>
          <w:sz w:val="24"/>
          <w:szCs w:val="24"/>
        </w:rPr>
        <w:t>:</w:t>
      </w:r>
      <w:r w:rsidRPr="008A2263">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Keri Heilke</w:t>
      </w:r>
    </w:p>
    <w:p w14:paraId="194DE242" w14:textId="0F69F5C4" w:rsidR="00901BC2" w:rsidRPr="00F825F4" w:rsidRDefault="00B9762D" w:rsidP="00A97922">
      <w:pPr>
        <w:spacing w:after="0" w:line="240" w:lineRule="auto"/>
        <w:ind w:left="360" w:hanging="360"/>
        <w:jc w:val="both"/>
        <w:outlineLvl w:val="0"/>
        <w:rPr>
          <w:rFonts w:ascii="Times New Roman" w:eastAsia="MS Mincho" w:hAnsi="Times New Roman" w:cs="Times New Roman"/>
          <w:sz w:val="24"/>
          <w:szCs w:val="24"/>
        </w:rPr>
      </w:pPr>
      <w:bookmarkStart w:id="122" w:name="_Hlk199233558"/>
      <w:r>
        <w:rPr>
          <w:rFonts w:ascii="Times New Roman" w:eastAsia="MS Mincho" w:hAnsi="Times New Roman" w:cs="Times New Roman"/>
          <w:b/>
          <w:sz w:val="24"/>
          <w:szCs w:val="24"/>
          <w:u w:val="single"/>
        </w:rPr>
        <w:t>June</w:t>
      </w:r>
      <w:r w:rsidR="00901BC2" w:rsidRPr="0011766C">
        <w:rPr>
          <w:rFonts w:ascii="Times New Roman" w:eastAsia="MS Mincho" w:hAnsi="Times New Roman" w:cs="Times New Roman"/>
          <w:b/>
          <w:sz w:val="24"/>
          <w:szCs w:val="24"/>
          <w:u w:val="single"/>
        </w:rPr>
        <w:t xml:space="preserve"> Communion Set up:</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F825F4" w:rsidRPr="00F825F4">
        <w:rPr>
          <w:rFonts w:ascii="Times New Roman" w:eastAsia="MS Mincho" w:hAnsi="Times New Roman" w:cs="Times New Roman"/>
          <w:sz w:val="24"/>
          <w:szCs w:val="24"/>
        </w:rPr>
        <w:t>Donna Mueller</w:t>
      </w:r>
    </w:p>
    <w:p w14:paraId="44920430" w14:textId="2843B59D" w:rsidR="00673C1A" w:rsidRPr="0011766C" w:rsidRDefault="00B9762D"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June</w:t>
      </w:r>
      <w:r w:rsidR="00901BC2" w:rsidRPr="0011766C">
        <w:rPr>
          <w:rFonts w:ascii="Times New Roman" w:eastAsia="MS Mincho" w:hAnsi="Times New Roman" w:cs="Times New Roman"/>
          <w:b/>
          <w:sz w:val="24"/>
          <w:szCs w:val="24"/>
          <w:u w:val="single"/>
        </w:rPr>
        <w:t xml:space="preserve"> Communion Clean up:</w:t>
      </w:r>
      <w:bookmarkEnd w:id="89"/>
      <w:r w:rsidR="00AD0DE3" w:rsidRPr="0011766C">
        <w:rPr>
          <w:rFonts w:ascii="Times New Roman" w:eastAsia="MS Mincho" w:hAnsi="Times New Roman" w:cs="Times New Roman"/>
          <w:sz w:val="24"/>
          <w:szCs w:val="24"/>
        </w:rPr>
        <w:t xml:space="preserve"> </w:t>
      </w:r>
      <w:bookmarkEnd w:id="90"/>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bookmarkEnd w:id="91"/>
    <w:bookmarkEnd w:id="92"/>
    <w:bookmarkEnd w:id="120"/>
    <w:bookmarkEnd w:id="122"/>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23" w:name="_Hlk217900884"/>
      <w:bookmarkStart w:id="124" w:name="_Hlk204590874"/>
      <w:bookmarkStart w:id="125" w:name="_Hlk194313459"/>
      <w:bookmarkStart w:id="126" w:name="_Hlk208823800"/>
      <w:bookmarkStart w:id="127" w:name="_Hlk210638283"/>
      <w:bookmarkStart w:id="128" w:name="_Hlk211934798"/>
      <w:bookmarkStart w:id="129" w:name="_Hlk214267475"/>
      <w:bookmarkStart w:id="130" w:name="_Hlk219109283"/>
      <w:r>
        <w:rPr>
          <w:noProof/>
        </w:rPr>
        <w:drawing>
          <wp:inline distT="0" distB="0" distL="0" distR="0" wp14:anchorId="43CABB23" wp14:editId="015AEE68">
            <wp:extent cx="4057015" cy="1390650"/>
            <wp:effectExtent l="0" t="0" r="635" b="0"/>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7015" cy="1390650"/>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p w14:paraId="3388C6FA" w14:textId="2362A708" w:rsidR="00B07B20" w:rsidRDefault="00656BC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SUNDAY</w:t>
      </w:r>
      <w:r w:rsidR="00B23E18" w:rsidRPr="007631E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21ST</w:t>
      </w:r>
      <w:r w:rsidR="00B23E18" w:rsidRPr="007631E8">
        <w:rPr>
          <w:rFonts w:ascii="Times New Roman" w:eastAsia="Times New Roman" w:hAnsi="Times New Roman" w:cs="Times New Roman"/>
          <w:b/>
          <w:bCs/>
          <w:sz w:val="24"/>
          <w:szCs w:val="24"/>
        </w:rPr>
        <w:t>)</w:t>
      </w:r>
      <w:r w:rsidR="00B07B20" w:rsidRPr="007631E8">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9</w:t>
      </w:r>
      <w:r w:rsidR="00B07B20" w:rsidRPr="007631E8">
        <w:rPr>
          <w:rFonts w:ascii="Times New Roman" w:eastAsia="Times New Roman" w:hAnsi="Times New Roman" w:cs="Times New Roman"/>
          <w:b/>
          <w:sz w:val="24"/>
          <w:szCs w:val="24"/>
        </w:rPr>
        <w:t xml:space="preserve">:00 </w:t>
      </w:r>
      <w:r>
        <w:rPr>
          <w:rFonts w:ascii="Times New Roman" w:eastAsia="Times New Roman" w:hAnsi="Times New Roman" w:cs="Times New Roman"/>
          <w:b/>
          <w:sz w:val="24"/>
          <w:szCs w:val="24"/>
        </w:rPr>
        <w:t>am</w:t>
      </w:r>
      <w:r w:rsidR="00B07B20" w:rsidRPr="007631E8">
        <w:rPr>
          <w:rFonts w:ascii="Times New Roman" w:eastAsia="Times New Roman" w:hAnsi="Times New Roman" w:cs="Times New Roman"/>
          <w:b/>
          <w:sz w:val="24"/>
          <w:szCs w:val="24"/>
        </w:rPr>
        <w:t xml:space="preserve"> Worship Service </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16"/>
      <w:bookmarkEnd w:id="117"/>
      <w:bookmarkEnd w:id="118"/>
      <w:bookmarkEnd w:id="121"/>
      <w:bookmarkEnd w:id="123"/>
      <w:bookmarkEnd w:id="124"/>
      <w:bookmarkEnd w:id="125"/>
      <w:bookmarkEnd w:id="126"/>
      <w:bookmarkEnd w:id="127"/>
      <w:bookmarkEnd w:id="128"/>
      <w:bookmarkEnd w:id="129"/>
      <w:bookmarkEnd w:id="130"/>
    </w:p>
    <w:p w14:paraId="367C493B" w14:textId="48563AA9" w:rsidR="005B69FA"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28</w:t>
      </w:r>
      <w:r w:rsidRPr="005B69FA">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ab/>
        <w:t>9:00 AM Worship Service with Communion</w:t>
      </w:r>
    </w:p>
    <w:p w14:paraId="28F23AEF" w14:textId="77777777" w:rsidR="0022223B" w:rsidRDefault="0022223B"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p w14:paraId="73B032D8" w14:textId="540478A6" w:rsidR="0022223B" w:rsidRDefault="0022223B"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Upcoming: A Call meeting is scheduled for July 12</w:t>
      </w:r>
      <w:r w:rsidRPr="0022223B">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at 2:30 PM in the sanctuary</w:t>
      </w:r>
    </w:p>
    <w:p w14:paraId="5F49126B" w14:textId="00912278" w:rsidR="0022223B" w:rsidRDefault="0022223B"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July 12</w:t>
      </w:r>
      <w:r w:rsidRPr="0022223B">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A pre-voters’ meeting will be held following the church service.</w:t>
      </w:r>
    </w:p>
    <w:p w14:paraId="76D884C1" w14:textId="76CDFE75" w:rsidR="0022223B" w:rsidRDefault="0022223B"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July 19</w:t>
      </w:r>
      <w:r w:rsidRPr="0022223B">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Quarterly Voters’ Meeting following the church service.</w:t>
      </w:r>
    </w:p>
    <w:sectPr w:rsidR="0022223B"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DECA" w14:textId="77777777" w:rsidR="00087F5B" w:rsidRDefault="00087F5B" w:rsidP="002345B5">
      <w:pPr>
        <w:spacing w:after="0" w:line="240" w:lineRule="auto"/>
      </w:pPr>
      <w:r>
        <w:separator/>
      </w:r>
    </w:p>
  </w:endnote>
  <w:endnote w:type="continuationSeparator" w:id="0">
    <w:p w14:paraId="2ADD3C50" w14:textId="77777777" w:rsidR="00087F5B" w:rsidRDefault="00087F5B"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50480" w14:textId="77777777" w:rsidR="00087F5B" w:rsidRDefault="00087F5B" w:rsidP="002345B5">
      <w:pPr>
        <w:spacing w:after="0" w:line="240" w:lineRule="auto"/>
      </w:pPr>
      <w:r>
        <w:separator/>
      </w:r>
    </w:p>
  </w:footnote>
  <w:footnote w:type="continuationSeparator" w:id="0">
    <w:p w14:paraId="050211B3" w14:textId="77777777" w:rsidR="00087F5B" w:rsidRDefault="00087F5B"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630"/>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AB3"/>
    <w:rsid w:val="00032CBA"/>
    <w:rsid w:val="00032F21"/>
    <w:rsid w:val="00032FA8"/>
    <w:rsid w:val="000338B8"/>
    <w:rsid w:val="000348CF"/>
    <w:rsid w:val="00034EFD"/>
    <w:rsid w:val="00035045"/>
    <w:rsid w:val="00035624"/>
    <w:rsid w:val="000360F1"/>
    <w:rsid w:val="0003719D"/>
    <w:rsid w:val="00040400"/>
    <w:rsid w:val="000405EB"/>
    <w:rsid w:val="00041801"/>
    <w:rsid w:val="00041E4C"/>
    <w:rsid w:val="0004269C"/>
    <w:rsid w:val="000427A7"/>
    <w:rsid w:val="0004449F"/>
    <w:rsid w:val="0004497A"/>
    <w:rsid w:val="00044EED"/>
    <w:rsid w:val="00045C8B"/>
    <w:rsid w:val="00046811"/>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4D6"/>
    <w:rsid w:val="000B065A"/>
    <w:rsid w:val="000B0754"/>
    <w:rsid w:val="000B0944"/>
    <w:rsid w:val="000B0980"/>
    <w:rsid w:val="000B1135"/>
    <w:rsid w:val="000B12A8"/>
    <w:rsid w:val="000B1303"/>
    <w:rsid w:val="000B1AB8"/>
    <w:rsid w:val="000B2A2A"/>
    <w:rsid w:val="000B2FCB"/>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C3B"/>
    <w:rsid w:val="000E4E85"/>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CFC"/>
    <w:rsid w:val="001051B1"/>
    <w:rsid w:val="00105260"/>
    <w:rsid w:val="00106181"/>
    <w:rsid w:val="001101CB"/>
    <w:rsid w:val="00110546"/>
    <w:rsid w:val="00110C3B"/>
    <w:rsid w:val="001118E8"/>
    <w:rsid w:val="00111AB7"/>
    <w:rsid w:val="00111E3D"/>
    <w:rsid w:val="00112349"/>
    <w:rsid w:val="00112EFC"/>
    <w:rsid w:val="00113519"/>
    <w:rsid w:val="00113875"/>
    <w:rsid w:val="00113947"/>
    <w:rsid w:val="00113BC0"/>
    <w:rsid w:val="00114031"/>
    <w:rsid w:val="00114137"/>
    <w:rsid w:val="00114668"/>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75B0"/>
    <w:rsid w:val="0012789A"/>
    <w:rsid w:val="00130563"/>
    <w:rsid w:val="001306E6"/>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1DB"/>
    <w:rsid w:val="001E5660"/>
    <w:rsid w:val="001E5EA5"/>
    <w:rsid w:val="001E6B5B"/>
    <w:rsid w:val="001E6CCE"/>
    <w:rsid w:val="001E76D0"/>
    <w:rsid w:val="001E788E"/>
    <w:rsid w:val="001F06B0"/>
    <w:rsid w:val="001F0C9B"/>
    <w:rsid w:val="001F0E1D"/>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9FB"/>
    <w:rsid w:val="002B4C2D"/>
    <w:rsid w:val="002B4E8D"/>
    <w:rsid w:val="002B5CEA"/>
    <w:rsid w:val="002B5F3C"/>
    <w:rsid w:val="002B62C4"/>
    <w:rsid w:val="002B68A1"/>
    <w:rsid w:val="002B71EA"/>
    <w:rsid w:val="002C001B"/>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23F"/>
    <w:rsid w:val="003A51B2"/>
    <w:rsid w:val="003A53CA"/>
    <w:rsid w:val="003A53F3"/>
    <w:rsid w:val="003A568A"/>
    <w:rsid w:val="003A5D2F"/>
    <w:rsid w:val="003A6497"/>
    <w:rsid w:val="003A6FC4"/>
    <w:rsid w:val="003A753A"/>
    <w:rsid w:val="003A76AA"/>
    <w:rsid w:val="003A7A16"/>
    <w:rsid w:val="003A7C78"/>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342"/>
    <w:rsid w:val="004069EE"/>
    <w:rsid w:val="00406AD0"/>
    <w:rsid w:val="00406DA8"/>
    <w:rsid w:val="00406F35"/>
    <w:rsid w:val="00407249"/>
    <w:rsid w:val="00407532"/>
    <w:rsid w:val="0040781D"/>
    <w:rsid w:val="00411177"/>
    <w:rsid w:val="004114CD"/>
    <w:rsid w:val="00411B1C"/>
    <w:rsid w:val="00411DF5"/>
    <w:rsid w:val="004123A3"/>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312F"/>
    <w:rsid w:val="005C3EFD"/>
    <w:rsid w:val="005C42EC"/>
    <w:rsid w:val="005C5114"/>
    <w:rsid w:val="005C5A29"/>
    <w:rsid w:val="005C5C3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811"/>
    <w:rsid w:val="00662A28"/>
    <w:rsid w:val="00662E53"/>
    <w:rsid w:val="006649A3"/>
    <w:rsid w:val="00664B79"/>
    <w:rsid w:val="006653E1"/>
    <w:rsid w:val="00665B45"/>
    <w:rsid w:val="00665CB2"/>
    <w:rsid w:val="0066639A"/>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768D"/>
    <w:rsid w:val="006F76AD"/>
    <w:rsid w:val="006F7832"/>
    <w:rsid w:val="007001A7"/>
    <w:rsid w:val="007006F1"/>
    <w:rsid w:val="00700881"/>
    <w:rsid w:val="00700B73"/>
    <w:rsid w:val="007015B2"/>
    <w:rsid w:val="00701C1E"/>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5504"/>
    <w:rsid w:val="00735BB9"/>
    <w:rsid w:val="007376A5"/>
    <w:rsid w:val="0073794D"/>
    <w:rsid w:val="0074006E"/>
    <w:rsid w:val="00740313"/>
    <w:rsid w:val="00740559"/>
    <w:rsid w:val="00740BC8"/>
    <w:rsid w:val="00740C8C"/>
    <w:rsid w:val="00740D6A"/>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34F9"/>
    <w:rsid w:val="007C4383"/>
    <w:rsid w:val="007C51D4"/>
    <w:rsid w:val="007C6AAC"/>
    <w:rsid w:val="007C6EF7"/>
    <w:rsid w:val="007C701D"/>
    <w:rsid w:val="007C7460"/>
    <w:rsid w:val="007C764F"/>
    <w:rsid w:val="007C79BA"/>
    <w:rsid w:val="007C7B74"/>
    <w:rsid w:val="007D0552"/>
    <w:rsid w:val="007D0555"/>
    <w:rsid w:val="007D07D4"/>
    <w:rsid w:val="007D1BA9"/>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F2"/>
    <w:rsid w:val="007F450D"/>
    <w:rsid w:val="007F53A3"/>
    <w:rsid w:val="007F56BC"/>
    <w:rsid w:val="007F5828"/>
    <w:rsid w:val="007F6239"/>
    <w:rsid w:val="007F755A"/>
    <w:rsid w:val="00800024"/>
    <w:rsid w:val="008009C7"/>
    <w:rsid w:val="00801C21"/>
    <w:rsid w:val="0080208A"/>
    <w:rsid w:val="0080283B"/>
    <w:rsid w:val="008037C4"/>
    <w:rsid w:val="008043DA"/>
    <w:rsid w:val="00804B92"/>
    <w:rsid w:val="008056F5"/>
    <w:rsid w:val="0080572B"/>
    <w:rsid w:val="00805A16"/>
    <w:rsid w:val="00805FD7"/>
    <w:rsid w:val="008062EE"/>
    <w:rsid w:val="0080653F"/>
    <w:rsid w:val="008069DE"/>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AD6"/>
    <w:rsid w:val="0090532E"/>
    <w:rsid w:val="00905E0F"/>
    <w:rsid w:val="009065F1"/>
    <w:rsid w:val="00906714"/>
    <w:rsid w:val="00906AB8"/>
    <w:rsid w:val="00906D05"/>
    <w:rsid w:val="00906FDE"/>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205CD"/>
    <w:rsid w:val="00920B79"/>
    <w:rsid w:val="0092211C"/>
    <w:rsid w:val="00922546"/>
    <w:rsid w:val="009227FC"/>
    <w:rsid w:val="009228FE"/>
    <w:rsid w:val="00922C4D"/>
    <w:rsid w:val="00922F23"/>
    <w:rsid w:val="009232CD"/>
    <w:rsid w:val="009237D0"/>
    <w:rsid w:val="00923C08"/>
    <w:rsid w:val="00923DF7"/>
    <w:rsid w:val="00924541"/>
    <w:rsid w:val="00924923"/>
    <w:rsid w:val="0092493A"/>
    <w:rsid w:val="0092495A"/>
    <w:rsid w:val="00924DA5"/>
    <w:rsid w:val="00924E5F"/>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A0E"/>
    <w:rsid w:val="00947BCC"/>
    <w:rsid w:val="00947C3A"/>
    <w:rsid w:val="00947C3D"/>
    <w:rsid w:val="00947EA1"/>
    <w:rsid w:val="00947ED5"/>
    <w:rsid w:val="00950D41"/>
    <w:rsid w:val="00950D92"/>
    <w:rsid w:val="00950EC8"/>
    <w:rsid w:val="009513C9"/>
    <w:rsid w:val="0095174B"/>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582"/>
    <w:rsid w:val="00971112"/>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D28"/>
    <w:rsid w:val="009F2955"/>
    <w:rsid w:val="009F31D3"/>
    <w:rsid w:val="009F332E"/>
    <w:rsid w:val="009F402D"/>
    <w:rsid w:val="009F47CF"/>
    <w:rsid w:val="009F4A69"/>
    <w:rsid w:val="009F4E1C"/>
    <w:rsid w:val="009F4E4D"/>
    <w:rsid w:val="009F4EBB"/>
    <w:rsid w:val="009F55EA"/>
    <w:rsid w:val="009F59EC"/>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27F0"/>
    <w:rsid w:val="00A128DE"/>
    <w:rsid w:val="00A12B5A"/>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491"/>
    <w:rsid w:val="00A90497"/>
    <w:rsid w:val="00A91253"/>
    <w:rsid w:val="00A9171E"/>
    <w:rsid w:val="00A91EEA"/>
    <w:rsid w:val="00A92532"/>
    <w:rsid w:val="00A92727"/>
    <w:rsid w:val="00A92A15"/>
    <w:rsid w:val="00A93239"/>
    <w:rsid w:val="00A936D0"/>
    <w:rsid w:val="00A93B1C"/>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BF5"/>
    <w:rsid w:val="00AB5CAA"/>
    <w:rsid w:val="00AB6E8B"/>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763B"/>
    <w:rsid w:val="00AE03A6"/>
    <w:rsid w:val="00AE0733"/>
    <w:rsid w:val="00AE0A07"/>
    <w:rsid w:val="00AE10F3"/>
    <w:rsid w:val="00AE27C6"/>
    <w:rsid w:val="00AE2C9F"/>
    <w:rsid w:val="00AE3165"/>
    <w:rsid w:val="00AE3B68"/>
    <w:rsid w:val="00AE41F8"/>
    <w:rsid w:val="00AE49C3"/>
    <w:rsid w:val="00AE57F6"/>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F2"/>
    <w:rsid w:val="00C5608E"/>
    <w:rsid w:val="00C5692D"/>
    <w:rsid w:val="00C56ADF"/>
    <w:rsid w:val="00C56DF1"/>
    <w:rsid w:val="00C56FF0"/>
    <w:rsid w:val="00C57C79"/>
    <w:rsid w:val="00C57C88"/>
    <w:rsid w:val="00C60245"/>
    <w:rsid w:val="00C602E3"/>
    <w:rsid w:val="00C60441"/>
    <w:rsid w:val="00C60DB1"/>
    <w:rsid w:val="00C61F09"/>
    <w:rsid w:val="00C61F32"/>
    <w:rsid w:val="00C62012"/>
    <w:rsid w:val="00C62AF6"/>
    <w:rsid w:val="00C635CF"/>
    <w:rsid w:val="00C63881"/>
    <w:rsid w:val="00C6455A"/>
    <w:rsid w:val="00C646E2"/>
    <w:rsid w:val="00C6490C"/>
    <w:rsid w:val="00C64BD8"/>
    <w:rsid w:val="00C64EC4"/>
    <w:rsid w:val="00C6547D"/>
    <w:rsid w:val="00C654C5"/>
    <w:rsid w:val="00C666AE"/>
    <w:rsid w:val="00C66A46"/>
    <w:rsid w:val="00C66E89"/>
    <w:rsid w:val="00C676BD"/>
    <w:rsid w:val="00C679A5"/>
    <w:rsid w:val="00C67D4A"/>
    <w:rsid w:val="00C67D81"/>
    <w:rsid w:val="00C7056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854"/>
    <w:rsid w:val="00C80B89"/>
    <w:rsid w:val="00C80E37"/>
    <w:rsid w:val="00C810A9"/>
    <w:rsid w:val="00C81455"/>
    <w:rsid w:val="00C81487"/>
    <w:rsid w:val="00C81512"/>
    <w:rsid w:val="00C81A23"/>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23E7"/>
    <w:rsid w:val="00CF24A3"/>
    <w:rsid w:val="00CF2615"/>
    <w:rsid w:val="00CF4070"/>
    <w:rsid w:val="00CF42B0"/>
    <w:rsid w:val="00CF4C6E"/>
    <w:rsid w:val="00CF4E9D"/>
    <w:rsid w:val="00CF4EEB"/>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991"/>
    <w:rsid w:val="00DA2F2B"/>
    <w:rsid w:val="00DA351D"/>
    <w:rsid w:val="00DA36CC"/>
    <w:rsid w:val="00DA3A79"/>
    <w:rsid w:val="00DA3A98"/>
    <w:rsid w:val="00DA426C"/>
    <w:rsid w:val="00DA49BC"/>
    <w:rsid w:val="00DA4F3B"/>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22FF"/>
    <w:rsid w:val="00EF28C9"/>
    <w:rsid w:val="00EF2F12"/>
    <w:rsid w:val="00EF3927"/>
    <w:rsid w:val="00EF3A05"/>
    <w:rsid w:val="00EF3BBE"/>
    <w:rsid w:val="00EF3DA3"/>
    <w:rsid w:val="00EF3F45"/>
    <w:rsid w:val="00EF4237"/>
    <w:rsid w:val="00EF5A05"/>
    <w:rsid w:val="00EF5AA1"/>
    <w:rsid w:val="00EF5FF6"/>
    <w:rsid w:val="00EF636C"/>
    <w:rsid w:val="00EF70F1"/>
    <w:rsid w:val="00EF7369"/>
    <w:rsid w:val="00EF77CB"/>
    <w:rsid w:val="00EF7839"/>
    <w:rsid w:val="00EF7C08"/>
    <w:rsid w:val="00EF7D1A"/>
    <w:rsid w:val="00F00216"/>
    <w:rsid w:val="00F016AF"/>
    <w:rsid w:val="00F01A54"/>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tes.google.com/view/nwid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hyperlink" Target="mailto:pastorkhag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21</cp:revision>
  <cp:lastPrinted>2026-05-29T13:59:00Z</cp:lastPrinted>
  <dcterms:created xsi:type="dcterms:W3CDTF">2026-06-15T15:43:00Z</dcterms:created>
  <dcterms:modified xsi:type="dcterms:W3CDTF">2026-06-17T14:08:00Z</dcterms:modified>
</cp:coreProperties>
</file>