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p>
    <w:bookmarkStart w:id="0" w:name="_Hlk83819848"/>
    <w:bookmarkEnd w:id="0"/>
    <w:p w14:paraId="52FFE9E6" w14:textId="35F55150" w:rsidR="00226BA5" w:rsidRDefault="00226BA5" w:rsidP="00340707">
      <w:pPr>
        <w:jc w:val="center"/>
        <w:rPr>
          <w:rStyle w:val="text"/>
          <w:rFonts w:ascii="Verdana" w:hAnsi="Verdana"/>
          <w:b/>
          <w:i/>
          <w:iCs/>
          <w:sz w:val="32"/>
          <w:szCs w:val="32"/>
        </w:rPr>
      </w:pPr>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30EC6">
        <w:rPr>
          <w:rStyle w:val="text"/>
          <w:rFonts w:ascii="Verdana" w:hAnsi="Verdana"/>
          <w:b/>
          <w:i/>
          <w:iCs/>
          <w:sz w:val="32"/>
          <w:szCs w:val="32"/>
        </w:rPr>
        <w:t xml:space="preserve">The Sheppard’s Pen </w:t>
      </w:r>
      <w:r>
        <w:rPr>
          <w:rFonts w:ascii="Verdana" w:hAnsi="Verdana"/>
          <w:b/>
          <w:i/>
          <w:iCs/>
          <w:noProof/>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0"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1"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2"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3"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4" w:history="1">
                          <w:r w:rsidR="00340707" w:rsidRPr="00130EC6">
                            <w:rPr>
                              <w:rStyle w:val="Hyperlink"/>
                              <w:sz w:val="18"/>
                              <w:szCs w:val="18"/>
                            </w:rPr>
                            <w:t>CC BY-NC-ND</w:t>
                          </w:r>
                        </w:hyperlink>
                      </w:p>
                    </w:txbxContent>
                  </v:textbox>
                </v:shape>
                <w10:anchorlock/>
              </v:group>
            </w:pict>
          </mc:Fallback>
        </mc:AlternateContent>
      </w:r>
    </w:p>
    <w:p w14:paraId="6DFBB941" w14:textId="77777777" w:rsidR="00A34307" w:rsidRPr="007E4CDB" w:rsidRDefault="00A34307" w:rsidP="00A34307">
      <w:pPr>
        <w:spacing w:after="120"/>
        <w:rPr>
          <w:sz w:val="28"/>
          <w:szCs w:val="28"/>
        </w:rPr>
      </w:pPr>
      <w:r w:rsidRPr="007E4CDB">
        <w:rPr>
          <w:b/>
          <w:bCs/>
          <w:sz w:val="28"/>
          <w:szCs w:val="28"/>
        </w:rPr>
        <w:t>I Am Tired!</w:t>
      </w:r>
    </w:p>
    <w:p w14:paraId="6CFEF0CA" w14:textId="77777777" w:rsidR="00A34307" w:rsidRPr="007E4CDB" w:rsidRDefault="00A34307" w:rsidP="00A34307">
      <w:pPr>
        <w:spacing w:after="120"/>
        <w:rPr>
          <w:sz w:val="24"/>
          <w:szCs w:val="24"/>
        </w:rPr>
      </w:pPr>
      <w:r w:rsidRPr="007E4CDB">
        <w:rPr>
          <w:sz w:val="24"/>
          <w:szCs w:val="24"/>
        </w:rPr>
        <w:t xml:space="preserve">I’ve known very few nights where I slept from bedtime until morning without waking up.  Most nights I wake up three or four times at least.  I wake from strange dreams.  I wake with the urge to get up and visit the bathroom.  I wake to the meows of a cat outside the bedroom door.  On those few nights when I sleep through the whole night without waking, I don’t remember dreaming.  </w:t>
      </w:r>
    </w:p>
    <w:p w14:paraId="0B687118" w14:textId="77777777" w:rsidR="00A34307" w:rsidRPr="007E4CDB" w:rsidRDefault="00A34307" w:rsidP="00A34307">
      <w:pPr>
        <w:spacing w:after="120"/>
        <w:rPr>
          <w:sz w:val="24"/>
          <w:szCs w:val="24"/>
        </w:rPr>
      </w:pPr>
      <w:r w:rsidRPr="007E4CDB">
        <w:rPr>
          <w:sz w:val="24"/>
          <w:szCs w:val="24"/>
        </w:rPr>
        <w:t xml:space="preserve">Sometimes we can be restless at night.  At other times we can’t seem to wake up, even with our alarm clock, when we need to get up for church or for work.  Some days we work so hard physically and/or mentally that we sleep deeply and not much would wake us from our slumber.  Why do we get tired?  What makes you tired?  English dictionaries define “tired” as being “exhausted” or “sleepy.”  (For those of us who are wiseacres, the word “tired” also can mean “having tires”.)  Being tired does mean being exhausted.   We may use this word to express our frustration as we endure difficulty for a long time.  Like when we carry a heavy box and our arms start to ache, we carry emotional or spiritual burdens that cause us to be tired.  </w:t>
      </w:r>
    </w:p>
    <w:p w14:paraId="40C75500" w14:textId="77777777" w:rsidR="00A34307" w:rsidRPr="007E4CDB" w:rsidRDefault="00A34307" w:rsidP="00A34307">
      <w:pPr>
        <w:spacing w:after="120"/>
        <w:rPr>
          <w:sz w:val="24"/>
          <w:szCs w:val="24"/>
        </w:rPr>
      </w:pPr>
      <w:r w:rsidRPr="007E4CDB">
        <w:rPr>
          <w:sz w:val="24"/>
          <w:szCs w:val="24"/>
        </w:rPr>
        <w:t>We carry our crosses as we follow our Savior.  We struggle with the weight of temptations to disobey our God.  As we sin, we carry the burden of guilt.  We struggle as we think we don’t deserve to have a particular struggle.  We endure aches and loss.  We struggle with the measure or lack of wealth the Lord gives us, failing to be content.  We wrestle with ourselves as we want to serve God but fail to be perfect as he requires.</w:t>
      </w:r>
    </w:p>
    <w:p w14:paraId="3A14AC14" w14:textId="77777777" w:rsidR="00A34307" w:rsidRPr="007E4CDB" w:rsidRDefault="00A34307" w:rsidP="00A34307">
      <w:pPr>
        <w:spacing w:after="120"/>
        <w:rPr>
          <w:sz w:val="24"/>
          <w:szCs w:val="24"/>
        </w:rPr>
      </w:pPr>
      <w:r w:rsidRPr="007E4CDB">
        <w:rPr>
          <w:sz w:val="24"/>
          <w:szCs w:val="24"/>
        </w:rPr>
        <w:t xml:space="preserve">Wouldn’t it be a relief to put down the burden of our crosses?  One day we will when our Savior Jesus Christ relieves us of this </w:t>
      </w:r>
      <w:r w:rsidRPr="007E4CDB">
        <w:rPr>
          <w:sz w:val="24"/>
          <w:szCs w:val="24"/>
        </w:rPr>
        <w:lastRenderedPageBreak/>
        <w:t xml:space="preserve">burden as his angels carry us to heaven.  Jesus carried his cross and was nailed to it as he fulfilled his Father’s promise to redeem all sinners.  Jesus bore a weight we can’t fully imagine as he suffered under his Father’s justice because he took upon himself our sin and guilt.  Because he bore his cross, we have relief from our </w:t>
      </w:r>
      <w:proofErr w:type="gramStart"/>
      <w:r w:rsidRPr="007E4CDB">
        <w:rPr>
          <w:sz w:val="24"/>
          <w:szCs w:val="24"/>
        </w:rPr>
        <w:t>guilt</w:t>
      </w:r>
      <w:proofErr w:type="gramEnd"/>
      <w:r w:rsidRPr="007E4CDB">
        <w:rPr>
          <w:sz w:val="24"/>
          <w:szCs w:val="24"/>
        </w:rPr>
        <w:t xml:space="preserve"> and we have relief from our burdens fully in heaven.</w:t>
      </w:r>
    </w:p>
    <w:p w14:paraId="461A5541" w14:textId="77777777" w:rsidR="00A34307" w:rsidRPr="007E4CDB" w:rsidRDefault="00A34307" w:rsidP="00A34307">
      <w:pPr>
        <w:spacing w:after="120"/>
        <w:rPr>
          <w:sz w:val="24"/>
          <w:szCs w:val="24"/>
        </w:rPr>
      </w:pPr>
      <w:r w:rsidRPr="007E4CDB">
        <w:rPr>
          <w:sz w:val="24"/>
          <w:szCs w:val="24"/>
        </w:rPr>
        <w:t>How do we continue with the crosses we each carry everyday of our lives as Christians?  We can’t do it alone.  We bear our burdens with the Lord who gives us strength.  We go to sleep at night with the peace of our God’s forgiveness.  We go to sleep trusting that our God doesn’t abandon us.  We can sleep restful sleep knowing when the Lord wills, he will give us strength for each day and relieve our burdens for eternity in heaven.  With this certainty and often in weariness, Christians have sung the following hymn:</w:t>
      </w:r>
    </w:p>
    <w:p w14:paraId="7B457E38" w14:textId="77777777" w:rsidR="00A34307" w:rsidRPr="007E4CDB" w:rsidRDefault="00A34307" w:rsidP="00A34307">
      <w:pPr>
        <w:rPr>
          <w:sz w:val="24"/>
          <w:szCs w:val="24"/>
        </w:rPr>
      </w:pPr>
      <w:proofErr w:type="spellStart"/>
      <w:r w:rsidRPr="007E4CDB">
        <w:rPr>
          <w:b/>
          <w:bCs/>
          <w:sz w:val="24"/>
          <w:szCs w:val="24"/>
        </w:rPr>
        <w:t>Müde</w:t>
      </w:r>
      <w:proofErr w:type="spellEnd"/>
      <w:r w:rsidRPr="007E4CDB">
        <w:rPr>
          <w:b/>
          <w:bCs/>
          <w:sz w:val="24"/>
          <w:szCs w:val="24"/>
        </w:rPr>
        <w:t xml:space="preserve"> Bin Ich</w:t>
      </w:r>
      <w:r w:rsidRPr="007E4CDB">
        <w:rPr>
          <w:sz w:val="24"/>
          <w:szCs w:val="24"/>
        </w:rPr>
        <w:t xml:space="preserve"> (Literally, </w:t>
      </w:r>
      <w:r w:rsidRPr="007E4CDB">
        <w:rPr>
          <w:i/>
          <w:iCs/>
          <w:sz w:val="24"/>
          <w:szCs w:val="24"/>
        </w:rPr>
        <w:t>Tired Am I</w:t>
      </w:r>
      <w:r w:rsidRPr="007E4CDB">
        <w:rPr>
          <w:sz w:val="24"/>
          <w:szCs w:val="24"/>
        </w:rPr>
        <w:t>)</w:t>
      </w:r>
    </w:p>
    <w:p w14:paraId="340821DB" w14:textId="77777777" w:rsidR="00A34307" w:rsidRPr="007E4CDB" w:rsidRDefault="00A34307" w:rsidP="00A34307">
      <w:pPr>
        <w:spacing w:after="120"/>
        <w:rPr>
          <w:sz w:val="24"/>
          <w:szCs w:val="24"/>
        </w:rPr>
      </w:pPr>
      <w:r w:rsidRPr="007E4CDB">
        <w:rPr>
          <w:sz w:val="24"/>
          <w:szCs w:val="24"/>
        </w:rPr>
        <w:t xml:space="preserve">(A German hymn and lullaby. Sung to the tune of </w:t>
      </w:r>
      <w:r w:rsidRPr="007E4CDB">
        <w:rPr>
          <w:i/>
          <w:iCs/>
          <w:sz w:val="24"/>
          <w:szCs w:val="24"/>
        </w:rPr>
        <w:t xml:space="preserve">Now the Light Has Gone Away </w:t>
      </w:r>
      <w:r w:rsidRPr="007E4CDB">
        <w:rPr>
          <w:sz w:val="24"/>
          <w:szCs w:val="24"/>
        </w:rPr>
        <w:t>which is an English translation of the German hymn:</w:t>
      </w:r>
      <w:r w:rsidRPr="007E4CDB">
        <w:rPr>
          <w:i/>
          <w:iCs/>
          <w:sz w:val="24"/>
          <w:szCs w:val="24"/>
        </w:rPr>
        <w:t xml:space="preserve"> </w:t>
      </w:r>
      <w:r w:rsidRPr="007E4CDB">
        <w:rPr>
          <w:sz w:val="24"/>
          <w:szCs w:val="24"/>
        </w:rPr>
        <w:t>CW21 #784, CW93 #593, and TLH #653)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50"/>
      </w:tblGrid>
      <w:tr w:rsidR="00A34307" w14:paraId="4CA982B4" w14:textId="77777777" w:rsidTr="00A34307">
        <w:tc>
          <w:tcPr>
            <w:tcW w:w="3330" w:type="dxa"/>
          </w:tcPr>
          <w:p w14:paraId="37079D9C" w14:textId="77777777" w:rsidR="00A34307" w:rsidRPr="00D259ED" w:rsidRDefault="00A34307" w:rsidP="00600B7B">
            <w:pPr>
              <w:rPr>
                <w:i/>
                <w:iCs/>
              </w:rPr>
            </w:pPr>
            <w:r>
              <w:rPr>
                <w:rFonts w:eastAsia="Times New Roman"/>
                <w:i/>
                <w:iCs/>
              </w:rPr>
              <w:t>German</w:t>
            </w:r>
          </w:p>
        </w:tc>
        <w:tc>
          <w:tcPr>
            <w:tcW w:w="3150" w:type="dxa"/>
          </w:tcPr>
          <w:p w14:paraId="3A36355A" w14:textId="77777777" w:rsidR="00A34307" w:rsidRPr="00D259ED" w:rsidRDefault="00A34307" w:rsidP="00600B7B">
            <w:pPr>
              <w:tabs>
                <w:tab w:val="left" w:pos="3480"/>
              </w:tabs>
              <w:rPr>
                <w:i/>
                <w:iCs/>
              </w:rPr>
            </w:pPr>
            <w:r w:rsidRPr="00D259ED">
              <w:rPr>
                <w:i/>
                <w:iCs/>
              </w:rPr>
              <w:t>English</w:t>
            </w:r>
            <w:r>
              <w:rPr>
                <w:i/>
                <w:iCs/>
              </w:rPr>
              <w:tab/>
            </w:r>
          </w:p>
        </w:tc>
      </w:tr>
      <w:tr w:rsidR="00A34307" w14:paraId="7EC14E62" w14:textId="77777777" w:rsidTr="00A34307">
        <w:trPr>
          <w:trHeight w:val="2457"/>
        </w:trPr>
        <w:tc>
          <w:tcPr>
            <w:tcW w:w="3330" w:type="dxa"/>
            <w:shd w:val="clear" w:color="auto" w:fill="auto"/>
          </w:tcPr>
          <w:p w14:paraId="1E081865" w14:textId="77777777" w:rsidR="00A34307" w:rsidRPr="00A34307" w:rsidRDefault="00A34307" w:rsidP="00600B7B">
            <w:pPr>
              <w:shd w:val="clear" w:color="auto" w:fill="FFEFD5"/>
              <w:rPr>
                <w:rFonts w:eastAsia="Times New Roman"/>
                <w:spacing w:val="-10"/>
              </w:rPr>
            </w:pPr>
            <w:r w:rsidRPr="00A34307">
              <w:rPr>
                <w:rFonts w:eastAsia="Times New Roman"/>
                <w:spacing w:val="-10"/>
              </w:rPr>
              <w:t xml:space="preserve">1.  </w:t>
            </w:r>
            <w:proofErr w:type="spellStart"/>
            <w:r w:rsidRPr="00A34307">
              <w:rPr>
                <w:rFonts w:eastAsia="Times New Roman"/>
                <w:spacing w:val="-10"/>
              </w:rPr>
              <w:t>Müde</w:t>
            </w:r>
            <w:proofErr w:type="spellEnd"/>
            <w:r w:rsidRPr="00A34307">
              <w:rPr>
                <w:rFonts w:eastAsia="Times New Roman"/>
                <w:spacing w:val="-10"/>
              </w:rPr>
              <w:t xml:space="preserve"> bin ich, </w:t>
            </w:r>
            <w:proofErr w:type="spellStart"/>
            <w:r w:rsidRPr="00A34307">
              <w:rPr>
                <w:rFonts w:eastAsia="Times New Roman"/>
                <w:spacing w:val="-10"/>
              </w:rPr>
              <w:t>geh</w:t>
            </w:r>
            <w:proofErr w:type="spellEnd"/>
            <w:r w:rsidRPr="00A34307">
              <w:rPr>
                <w:rFonts w:eastAsia="Times New Roman"/>
                <w:spacing w:val="-10"/>
              </w:rPr>
              <w:t xml:space="preserve"> </w:t>
            </w:r>
            <w:proofErr w:type="spellStart"/>
            <w:r w:rsidRPr="00A34307">
              <w:rPr>
                <w:rFonts w:eastAsia="Times New Roman"/>
                <w:spacing w:val="-10"/>
              </w:rPr>
              <w:t>zur</w:t>
            </w:r>
            <w:proofErr w:type="spellEnd"/>
            <w:r w:rsidRPr="00A34307">
              <w:rPr>
                <w:rFonts w:eastAsia="Times New Roman"/>
                <w:spacing w:val="-10"/>
              </w:rPr>
              <w:t xml:space="preserve"> </w:t>
            </w:r>
            <w:proofErr w:type="spellStart"/>
            <w:r w:rsidRPr="00A34307">
              <w:rPr>
                <w:rFonts w:eastAsia="Times New Roman"/>
                <w:spacing w:val="-10"/>
              </w:rPr>
              <w:t>Ruh</w:t>
            </w:r>
            <w:proofErr w:type="spellEnd"/>
            <w:r w:rsidRPr="00A34307">
              <w:rPr>
                <w:rFonts w:eastAsia="Times New Roman"/>
                <w:spacing w:val="-10"/>
              </w:rPr>
              <w:t>,</w:t>
            </w:r>
          </w:p>
          <w:p w14:paraId="379CAED6" w14:textId="77777777" w:rsidR="00A34307" w:rsidRPr="007E4CDB" w:rsidRDefault="00A34307" w:rsidP="00600B7B">
            <w:pPr>
              <w:rPr>
                <w:rFonts w:eastAsia="Times New Roman"/>
                <w:spacing w:val="-10"/>
                <w:lang w:val="fr-FR"/>
              </w:rPr>
            </w:pPr>
            <w:r w:rsidRPr="00A34307">
              <w:rPr>
                <w:rFonts w:eastAsia="Times New Roman"/>
                <w:spacing w:val="-10"/>
              </w:rPr>
              <w:t xml:space="preserve">     </w:t>
            </w:r>
            <w:proofErr w:type="spellStart"/>
            <w:proofErr w:type="gramStart"/>
            <w:r w:rsidRPr="007E4CDB">
              <w:rPr>
                <w:rFonts w:eastAsia="Times New Roman"/>
                <w:spacing w:val="-10"/>
                <w:lang w:val="fr-FR"/>
              </w:rPr>
              <w:t>schließe</w:t>
            </w:r>
            <w:proofErr w:type="spellEnd"/>
            <w:proofErr w:type="gramEnd"/>
            <w:r w:rsidRPr="007E4CDB">
              <w:rPr>
                <w:rFonts w:eastAsia="Times New Roman"/>
                <w:spacing w:val="-10"/>
                <w:lang w:val="fr-FR"/>
              </w:rPr>
              <w:t xml:space="preserve"> </w:t>
            </w:r>
            <w:proofErr w:type="spellStart"/>
            <w:r w:rsidRPr="007E4CDB">
              <w:rPr>
                <w:rFonts w:eastAsia="Times New Roman"/>
                <w:spacing w:val="-10"/>
                <w:lang w:val="fr-FR"/>
              </w:rPr>
              <w:t>meine</w:t>
            </w:r>
            <w:proofErr w:type="spellEnd"/>
            <w:r w:rsidRPr="007E4CDB">
              <w:rPr>
                <w:rFonts w:eastAsia="Times New Roman"/>
                <w:spacing w:val="-10"/>
                <w:lang w:val="fr-FR"/>
              </w:rPr>
              <w:t xml:space="preserve"> </w:t>
            </w:r>
            <w:proofErr w:type="spellStart"/>
            <w:r w:rsidRPr="007E4CDB">
              <w:rPr>
                <w:rFonts w:eastAsia="Times New Roman"/>
                <w:spacing w:val="-10"/>
                <w:lang w:val="fr-FR"/>
              </w:rPr>
              <w:t>Aueglein</w:t>
            </w:r>
            <w:proofErr w:type="spellEnd"/>
            <w:r w:rsidRPr="007E4CDB">
              <w:rPr>
                <w:rFonts w:eastAsia="Times New Roman"/>
                <w:spacing w:val="-10"/>
                <w:lang w:val="fr-FR"/>
              </w:rPr>
              <w:t xml:space="preserve"> </w:t>
            </w:r>
            <w:proofErr w:type="spellStart"/>
            <w:r w:rsidRPr="007E4CDB">
              <w:rPr>
                <w:rFonts w:eastAsia="Times New Roman"/>
                <w:spacing w:val="-10"/>
                <w:lang w:val="fr-FR"/>
              </w:rPr>
              <w:t>zu</w:t>
            </w:r>
            <w:proofErr w:type="spellEnd"/>
            <w:r w:rsidRPr="007E4CDB">
              <w:rPr>
                <w:rFonts w:eastAsia="Times New Roman"/>
                <w:spacing w:val="-10"/>
                <w:lang w:val="fr-FR"/>
              </w:rPr>
              <w:t>.</w:t>
            </w:r>
          </w:p>
          <w:p w14:paraId="10EC20E9" w14:textId="77777777" w:rsidR="00A34307" w:rsidRPr="007E4CDB" w:rsidRDefault="00A34307" w:rsidP="00600B7B">
            <w:pPr>
              <w:rPr>
                <w:rFonts w:eastAsia="Times New Roman"/>
                <w:spacing w:val="-10"/>
                <w:lang w:val="fr-FR"/>
              </w:rPr>
            </w:pPr>
            <w:r w:rsidRPr="007E4CDB">
              <w:rPr>
                <w:rFonts w:eastAsia="Times New Roman"/>
                <w:spacing w:val="-10"/>
                <w:lang w:val="fr-FR"/>
              </w:rPr>
              <w:t xml:space="preserve">     Vater, </w:t>
            </w:r>
            <w:proofErr w:type="spellStart"/>
            <w:r w:rsidRPr="007E4CDB">
              <w:rPr>
                <w:rFonts w:eastAsia="Times New Roman"/>
                <w:spacing w:val="-10"/>
                <w:lang w:val="fr-FR"/>
              </w:rPr>
              <w:t>laß</w:t>
            </w:r>
            <w:proofErr w:type="spellEnd"/>
            <w:r w:rsidRPr="007E4CDB">
              <w:rPr>
                <w:rFonts w:eastAsia="Times New Roman"/>
                <w:spacing w:val="-10"/>
                <w:lang w:val="fr-FR"/>
              </w:rPr>
              <w:t xml:space="preserve"> die </w:t>
            </w:r>
            <w:proofErr w:type="spellStart"/>
            <w:r w:rsidRPr="007E4CDB">
              <w:rPr>
                <w:rFonts w:eastAsia="Times New Roman"/>
                <w:spacing w:val="-10"/>
                <w:lang w:val="fr-FR"/>
              </w:rPr>
              <w:t>Augen</w:t>
            </w:r>
            <w:proofErr w:type="spellEnd"/>
            <w:r w:rsidRPr="007E4CDB">
              <w:rPr>
                <w:rFonts w:eastAsia="Times New Roman"/>
                <w:spacing w:val="-10"/>
                <w:lang w:val="fr-FR"/>
              </w:rPr>
              <w:t xml:space="preserve"> </w:t>
            </w:r>
            <w:proofErr w:type="spellStart"/>
            <w:r w:rsidRPr="007E4CDB">
              <w:rPr>
                <w:rFonts w:eastAsia="Times New Roman"/>
                <w:spacing w:val="-10"/>
                <w:lang w:val="fr-FR"/>
              </w:rPr>
              <w:t>dein</w:t>
            </w:r>
            <w:proofErr w:type="spellEnd"/>
          </w:p>
          <w:p w14:paraId="4DB743F7" w14:textId="77777777" w:rsidR="00A34307" w:rsidRPr="00A34307" w:rsidRDefault="00A34307" w:rsidP="00600B7B">
            <w:pPr>
              <w:rPr>
                <w:rFonts w:eastAsia="Times New Roman"/>
                <w:spacing w:val="-10"/>
              </w:rPr>
            </w:pPr>
            <w:r w:rsidRPr="007E4CDB">
              <w:rPr>
                <w:rFonts w:eastAsia="Times New Roman"/>
                <w:spacing w:val="-10"/>
                <w:lang w:val="fr-FR"/>
              </w:rPr>
              <w:t xml:space="preserve">     </w:t>
            </w:r>
            <w:proofErr w:type="spellStart"/>
            <w:r w:rsidRPr="00A34307">
              <w:rPr>
                <w:rFonts w:eastAsia="Times New Roman"/>
                <w:spacing w:val="-10"/>
              </w:rPr>
              <w:t>über</w:t>
            </w:r>
            <w:proofErr w:type="spellEnd"/>
            <w:r w:rsidRPr="00A34307">
              <w:rPr>
                <w:rFonts w:eastAsia="Times New Roman"/>
                <w:spacing w:val="-10"/>
              </w:rPr>
              <w:t xml:space="preserve"> </w:t>
            </w:r>
            <w:proofErr w:type="spellStart"/>
            <w:r w:rsidRPr="00A34307">
              <w:rPr>
                <w:rFonts w:eastAsia="Times New Roman"/>
                <w:spacing w:val="-10"/>
              </w:rPr>
              <w:t>meinem</w:t>
            </w:r>
            <w:proofErr w:type="spellEnd"/>
            <w:r w:rsidRPr="00A34307">
              <w:rPr>
                <w:rFonts w:eastAsia="Times New Roman"/>
                <w:spacing w:val="-10"/>
              </w:rPr>
              <w:t xml:space="preserve"> Bette sein!</w:t>
            </w:r>
          </w:p>
          <w:p w14:paraId="0AB732DA" w14:textId="77777777" w:rsidR="00A34307" w:rsidRPr="00A34307" w:rsidRDefault="00A34307" w:rsidP="00600B7B">
            <w:pPr>
              <w:rPr>
                <w:rFonts w:eastAsia="Times New Roman"/>
                <w:spacing w:val="-10"/>
                <w:sz w:val="16"/>
                <w:szCs w:val="16"/>
              </w:rPr>
            </w:pPr>
            <w:r w:rsidRPr="00A34307">
              <w:rPr>
                <w:rFonts w:eastAsia="Times New Roman"/>
                <w:spacing w:val="-10"/>
                <w:sz w:val="16"/>
                <w:szCs w:val="16"/>
              </w:rPr>
              <w:t> </w:t>
            </w:r>
          </w:p>
          <w:p w14:paraId="312679B0" w14:textId="77777777" w:rsidR="00A34307" w:rsidRPr="00A34307" w:rsidRDefault="00A34307" w:rsidP="00600B7B">
            <w:pPr>
              <w:rPr>
                <w:rFonts w:eastAsia="Times New Roman"/>
                <w:spacing w:val="-10"/>
              </w:rPr>
            </w:pPr>
            <w:r w:rsidRPr="00A34307">
              <w:rPr>
                <w:rFonts w:eastAsia="Times New Roman"/>
                <w:spacing w:val="-10"/>
              </w:rPr>
              <w:t xml:space="preserve">2. </w:t>
            </w:r>
            <w:proofErr w:type="spellStart"/>
            <w:r w:rsidRPr="00A34307">
              <w:rPr>
                <w:rFonts w:eastAsia="Times New Roman"/>
                <w:spacing w:val="-10"/>
              </w:rPr>
              <w:t>Hab</w:t>
            </w:r>
            <w:proofErr w:type="spellEnd"/>
            <w:r w:rsidRPr="00A34307">
              <w:rPr>
                <w:rFonts w:eastAsia="Times New Roman"/>
                <w:spacing w:val="-10"/>
              </w:rPr>
              <w:t xml:space="preserve">' ich </w:t>
            </w:r>
            <w:proofErr w:type="spellStart"/>
            <w:r w:rsidRPr="00A34307">
              <w:rPr>
                <w:rFonts w:eastAsia="Times New Roman"/>
                <w:spacing w:val="-10"/>
              </w:rPr>
              <w:t>Unrecht</w:t>
            </w:r>
            <w:proofErr w:type="spellEnd"/>
            <w:r w:rsidRPr="00A34307">
              <w:rPr>
                <w:rFonts w:eastAsia="Times New Roman"/>
                <w:spacing w:val="-10"/>
              </w:rPr>
              <w:t xml:space="preserve"> </w:t>
            </w:r>
            <w:proofErr w:type="spellStart"/>
            <w:r w:rsidRPr="00A34307">
              <w:rPr>
                <w:rFonts w:eastAsia="Times New Roman"/>
                <w:spacing w:val="-10"/>
              </w:rPr>
              <w:t>heut</w:t>
            </w:r>
            <w:proofErr w:type="spellEnd"/>
            <w:r w:rsidRPr="00A34307">
              <w:rPr>
                <w:rFonts w:eastAsia="Times New Roman"/>
                <w:spacing w:val="-10"/>
              </w:rPr>
              <w:t xml:space="preserve"> </w:t>
            </w:r>
            <w:proofErr w:type="spellStart"/>
            <w:r w:rsidRPr="00A34307">
              <w:rPr>
                <w:rFonts w:eastAsia="Times New Roman"/>
                <w:spacing w:val="-10"/>
              </w:rPr>
              <w:t>getan</w:t>
            </w:r>
            <w:proofErr w:type="spellEnd"/>
            <w:r w:rsidRPr="00A34307">
              <w:rPr>
                <w:rFonts w:eastAsia="Times New Roman"/>
                <w:spacing w:val="-10"/>
              </w:rPr>
              <w:t>,</w:t>
            </w:r>
          </w:p>
          <w:p w14:paraId="2C171A06" w14:textId="77777777" w:rsidR="00A34307" w:rsidRPr="00A34307" w:rsidRDefault="00A34307" w:rsidP="00600B7B">
            <w:pPr>
              <w:rPr>
                <w:rFonts w:eastAsia="Times New Roman"/>
                <w:spacing w:val="-10"/>
              </w:rPr>
            </w:pPr>
            <w:r w:rsidRPr="00A34307">
              <w:rPr>
                <w:rFonts w:eastAsia="Times New Roman"/>
                <w:spacing w:val="-10"/>
              </w:rPr>
              <w:t xml:space="preserve">    </w:t>
            </w:r>
            <w:proofErr w:type="spellStart"/>
            <w:r w:rsidRPr="00A34307">
              <w:rPr>
                <w:rFonts w:eastAsia="Times New Roman"/>
                <w:spacing w:val="-10"/>
              </w:rPr>
              <w:t>sieh</w:t>
            </w:r>
            <w:proofErr w:type="spellEnd"/>
            <w:r w:rsidRPr="00A34307">
              <w:rPr>
                <w:rFonts w:eastAsia="Times New Roman"/>
                <w:spacing w:val="-10"/>
              </w:rPr>
              <w:t xml:space="preserve"> es, </w:t>
            </w:r>
            <w:proofErr w:type="spellStart"/>
            <w:r w:rsidRPr="00A34307">
              <w:rPr>
                <w:rFonts w:eastAsia="Times New Roman"/>
                <w:spacing w:val="-10"/>
              </w:rPr>
              <w:t>lieber</w:t>
            </w:r>
            <w:proofErr w:type="spellEnd"/>
            <w:r w:rsidRPr="00A34307">
              <w:rPr>
                <w:rFonts w:eastAsia="Times New Roman"/>
                <w:spacing w:val="-10"/>
              </w:rPr>
              <w:t xml:space="preserve"> Gott </w:t>
            </w:r>
            <w:proofErr w:type="spellStart"/>
            <w:r w:rsidRPr="00A34307">
              <w:rPr>
                <w:rFonts w:eastAsia="Times New Roman"/>
                <w:spacing w:val="-10"/>
              </w:rPr>
              <w:t>nicht</w:t>
            </w:r>
            <w:proofErr w:type="spellEnd"/>
            <w:r w:rsidRPr="00A34307">
              <w:rPr>
                <w:rFonts w:eastAsia="Times New Roman"/>
                <w:spacing w:val="-10"/>
              </w:rPr>
              <w:t xml:space="preserve"> an.</w:t>
            </w:r>
          </w:p>
          <w:p w14:paraId="0D4E1DCB" w14:textId="77777777" w:rsidR="00A34307" w:rsidRPr="00A34307" w:rsidRDefault="00A34307" w:rsidP="00600B7B">
            <w:pPr>
              <w:rPr>
                <w:rFonts w:eastAsia="Times New Roman"/>
                <w:spacing w:val="-10"/>
              </w:rPr>
            </w:pPr>
            <w:r w:rsidRPr="00A34307">
              <w:rPr>
                <w:rFonts w:eastAsia="Times New Roman"/>
                <w:spacing w:val="-10"/>
              </w:rPr>
              <w:t xml:space="preserve">    </w:t>
            </w:r>
            <w:proofErr w:type="spellStart"/>
            <w:r w:rsidRPr="00A34307">
              <w:rPr>
                <w:rFonts w:eastAsia="Times New Roman"/>
                <w:spacing w:val="-10"/>
              </w:rPr>
              <w:t>Deine</w:t>
            </w:r>
            <w:proofErr w:type="spellEnd"/>
            <w:r w:rsidRPr="00A34307">
              <w:rPr>
                <w:rFonts w:eastAsia="Times New Roman"/>
                <w:spacing w:val="-10"/>
              </w:rPr>
              <w:t xml:space="preserve"> </w:t>
            </w:r>
            <w:proofErr w:type="spellStart"/>
            <w:r w:rsidRPr="00A34307">
              <w:rPr>
                <w:rFonts w:eastAsia="Times New Roman"/>
                <w:spacing w:val="-10"/>
              </w:rPr>
              <w:t>Gnad</w:t>
            </w:r>
            <w:proofErr w:type="spellEnd"/>
            <w:r w:rsidRPr="00A34307">
              <w:rPr>
                <w:rFonts w:eastAsia="Times New Roman"/>
                <w:spacing w:val="-10"/>
              </w:rPr>
              <w:t xml:space="preserve"> und Christi </w:t>
            </w:r>
            <w:proofErr w:type="spellStart"/>
            <w:r w:rsidRPr="00A34307">
              <w:rPr>
                <w:rFonts w:eastAsia="Times New Roman"/>
                <w:spacing w:val="-10"/>
              </w:rPr>
              <w:t>Blut</w:t>
            </w:r>
            <w:proofErr w:type="spellEnd"/>
          </w:p>
          <w:p w14:paraId="08D99E69" w14:textId="77777777" w:rsidR="00A34307" w:rsidRPr="00A34307" w:rsidRDefault="00A34307" w:rsidP="00600B7B">
            <w:pPr>
              <w:rPr>
                <w:rFonts w:eastAsia="Times New Roman"/>
                <w:spacing w:val="-10"/>
              </w:rPr>
            </w:pPr>
            <w:r w:rsidRPr="00A34307">
              <w:rPr>
                <w:rFonts w:eastAsia="Times New Roman"/>
                <w:spacing w:val="-10"/>
              </w:rPr>
              <w:t xml:space="preserve">    </w:t>
            </w:r>
            <w:proofErr w:type="spellStart"/>
            <w:r w:rsidRPr="00A34307">
              <w:rPr>
                <w:rFonts w:eastAsia="Times New Roman"/>
                <w:spacing w:val="-10"/>
              </w:rPr>
              <w:t>macht</w:t>
            </w:r>
            <w:proofErr w:type="spellEnd"/>
            <w:r w:rsidRPr="00A34307">
              <w:rPr>
                <w:rFonts w:eastAsia="Times New Roman"/>
                <w:spacing w:val="-10"/>
              </w:rPr>
              <w:t xml:space="preserve"> ja </w:t>
            </w:r>
            <w:proofErr w:type="spellStart"/>
            <w:r w:rsidRPr="00A34307">
              <w:rPr>
                <w:rFonts w:eastAsia="Times New Roman"/>
                <w:spacing w:val="-10"/>
              </w:rPr>
              <w:t>allen</w:t>
            </w:r>
            <w:proofErr w:type="spellEnd"/>
            <w:r w:rsidRPr="00A34307">
              <w:rPr>
                <w:rFonts w:eastAsia="Times New Roman"/>
                <w:spacing w:val="-10"/>
              </w:rPr>
              <w:t xml:space="preserve"> </w:t>
            </w:r>
            <w:proofErr w:type="spellStart"/>
            <w:r w:rsidRPr="00A34307">
              <w:rPr>
                <w:rFonts w:eastAsia="Times New Roman"/>
                <w:spacing w:val="-10"/>
              </w:rPr>
              <w:t>Schaden</w:t>
            </w:r>
            <w:proofErr w:type="spellEnd"/>
            <w:r w:rsidRPr="00A34307">
              <w:rPr>
                <w:rFonts w:eastAsia="Times New Roman"/>
                <w:spacing w:val="-10"/>
              </w:rPr>
              <w:t xml:space="preserve"> gut.</w:t>
            </w:r>
          </w:p>
          <w:p w14:paraId="1F9ED553" w14:textId="77777777" w:rsidR="00A34307" w:rsidRPr="00A34307" w:rsidRDefault="00A34307" w:rsidP="00600B7B">
            <w:pPr>
              <w:rPr>
                <w:rFonts w:eastAsia="Times New Roman"/>
                <w:spacing w:val="-10"/>
                <w:sz w:val="16"/>
                <w:szCs w:val="16"/>
              </w:rPr>
            </w:pPr>
            <w:r w:rsidRPr="00A34307">
              <w:rPr>
                <w:rFonts w:eastAsia="Times New Roman"/>
                <w:spacing w:val="-10"/>
              </w:rPr>
              <w:t> </w:t>
            </w:r>
          </w:p>
          <w:p w14:paraId="2B6A86F4" w14:textId="77777777" w:rsidR="00A34307" w:rsidRPr="00A34307" w:rsidRDefault="00A34307" w:rsidP="00600B7B">
            <w:pPr>
              <w:rPr>
                <w:rFonts w:eastAsia="Times New Roman"/>
                <w:spacing w:val="-10"/>
              </w:rPr>
            </w:pPr>
            <w:r w:rsidRPr="00A34307">
              <w:rPr>
                <w:rFonts w:eastAsia="Times New Roman"/>
                <w:spacing w:val="-10"/>
              </w:rPr>
              <w:t xml:space="preserve">3. Alle, die mir </w:t>
            </w:r>
            <w:proofErr w:type="spellStart"/>
            <w:r w:rsidRPr="00A34307">
              <w:rPr>
                <w:rFonts w:eastAsia="Times New Roman"/>
                <w:spacing w:val="-10"/>
              </w:rPr>
              <w:t>sind</w:t>
            </w:r>
            <w:proofErr w:type="spellEnd"/>
            <w:r w:rsidRPr="00A34307">
              <w:rPr>
                <w:rFonts w:eastAsia="Times New Roman"/>
                <w:spacing w:val="-10"/>
              </w:rPr>
              <w:t xml:space="preserve"> </w:t>
            </w:r>
            <w:proofErr w:type="spellStart"/>
            <w:r w:rsidRPr="00A34307">
              <w:rPr>
                <w:rFonts w:eastAsia="Times New Roman"/>
                <w:spacing w:val="-10"/>
              </w:rPr>
              <w:t>verwandt</w:t>
            </w:r>
            <w:proofErr w:type="spellEnd"/>
            <w:r w:rsidRPr="00A34307">
              <w:rPr>
                <w:rFonts w:eastAsia="Times New Roman"/>
                <w:spacing w:val="-10"/>
              </w:rPr>
              <w:t>,</w:t>
            </w:r>
          </w:p>
          <w:p w14:paraId="30C80227" w14:textId="77777777" w:rsidR="00A34307" w:rsidRPr="00A34307" w:rsidRDefault="00A34307" w:rsidP="00600B7B">
            <w:pPr>
              <w:rPr>
                <w:rFonts w:eastAsia="Times New Roman"/>
                <w:spacing w:val="-10"/>
              </w:rPr>
            </w:pPr>
            <w:r w:rsidRPr="00A34307">
              <w:rPr>
                <w:rFonts w:eastAsia="Times New Roman"/>
                <w:spacing w:val="-10"/>
              </w:rPr>
              <w:t xml:space="preserve">    Gott, </w:t>
            </w:r>
            <w:proofErr w:type="spellStart"/>
            <w:r w:rsidRPr="00A34307">
              <w:rPr>
                <w:rFonts w:eastAsia="Times New Roman"/>
                <w:spacing w:val="-10"/>
              </w:rPr>
              <w:t>laß</w:t>
            </w:r>
            <w:proofErr w:type="spellEnd"/>
            <w:r w:rsidRPr="00A34307">
              <w:rPr>
                <w:rFonts w:eastAsia="Times New Roman"/>
                <w:spacing w:val="-10"/>
              </w:rPr>
              <w:t xml:space="preserve"> </w:t>
            </w:r>
            <w:proofErr w:type="spellStart"/>
            <w:r w:rsidRPr="00A34307">
              <w:rPr>
                <w:rFonts w:eastAsia="Times New Roman"/>
                <w:spacing w:val="-10"/>
              </w:rPr>
              <w:t>ruhn</w:t>
            </w:r>
            <w:proofErr w:type="spellEnd"/>
            <w:r w:rsidRPr="00A34307">
              <w:rPr>
                <w:rFonts w:eastAsia="Times New Roman"/>
                <w:spacing w:val="-10"/>
              </w:rPr>
              <w:t xml:space="preserve"> in </w:t>
            </w:r>
            <w:proofErr w:type="spellStart"/>
            <w:r w:rsidRPr="00A34307">
              <w:rPr>
                <w:rFonts w:eastAsia="Times New Roman"/>
                <w:spacing w:val="-10"/>
              </w:rPr>
              <w:t>deiner</w:t>
            </w:r>
            <w:proofErr w:type="spellEnd"/>
            <w:r w:rsidRPr="00A34307">
              <w:rPr>
                <w:rFonts w:eastAsia="Times New Roman"/>
                <w:spacing w:val="-10"/>
              </w:rPr>
              <w:t xml:space="preserve"> </w:t>
            </w:r>
            <w:proofErr w:type="gramStart"/>
            <w:r w:rsidRPr="00A34307">
              <w:rPr>
                <w:rFonts w:eastAsia="Times New Roman"/>
                <w:spacing w:val="-10"/>
              </w:rPr>
              <w:t>Hand;</w:t>
            </w:r>
            <w:proofErr w:type="gramEnd"/>
          </w:p>
          <w:p w14:paraId="04075EE6" w14:textId="77777777" w:rsidR="00A34307" w:rsidRPr="00A34307" w:rsidRDefault="00A34307" w:rsidP="00600B7B">
            <w:pPr>
              <w:rPr>
                <w:rFonts w:eastAsia="Times New Roman"/>
                <w:spacing w:val="-10"/>
              </w:rPr>
            </w:pPr>
            <w:r w:rsidRPr="00A34307">
              <w:rPr>
                <w:rFonts w:eastAsia="Times New Roman"/>
                <w:spacing w:val="-10"/>
              </w:rPr>
              <w:t xml:space="preserve">    Alle Menschen, </w:t>
            </w:r>
            <w:proofErr w:type="spellStart"/>
            <w:r w:rsidRPr="00A34307">
              <w:rPr>
                <w:rFonts w:eastAsia="Times New Roman"/>
                <w:spacing w:val="-10"/>
              </w:rPr>
              <w:t>groß</w:t>
            </w:r>
            <w:proofErr w:type="spellEnd"/>
            <w:r w:rsidRPr="00A34307">
              <w:rPr>
                <w:rFonts w:eastAsia="Times New Roman"/>
                <w:spacing w:val="-10"/>
              </w:rPr>
              <w:t xml:space="preserve"> und </w:t>
            </w:r>
            <w:proofErr w:type="spellStart"/>
            <w:r w:rsidRPr="00A34307">
              <w:rPr>
                <w:rFonts w:eastAsia="Times New Roman"/>
                <w:spacing w:val="-10"/>
              </w:rPr>
              <w:t>klein</w:t>
            </w:r>
            <w:proofErr w:type="spellEnd"/>
          </w:p>
          <w:p w14:paraId="29D05108" w14:textId="77777777" w:rsidR="00A34307" w:rsidRPr="00A34307" w:rsidRDefault="00A34307" w:rsidP="00600B7B">
            <w:pPr>
              <w:rPr>
                <w:rFonts w:eastAsia="Times New Roman"/>
                <w:spacing w:val="-10"/>
              </w:rPr>
            </w:pPr>
            <w:r w:rsidRPr="00A34307">
              <w:rPr>
                <w:rFonts w:eastAsia="Times New Roman"/>
                <w:spacing w:val="-10"/>
              </w:rPr>
              <w:t xml:space="preserve">    </w:t>
            </w:r>
            <w:proofErr w:type="spellStart"/>
            <w:r w:rsidRPr="00A34307">
              <w:rPr>
                <w:rFonts w:eastAsia="Times New Roman"/>
                <w:spacing w:val="-10"/>
              </w:rPr>
              <w:t>sollen</w:t>
            </w:r>
            <w:proofErr w:type="spellEnd"/>
            <w:r w:rsidRPr="00A34307">
              <w:rPr>
                <w:rFonts w:eastAsia="Times New Roman"/>
                <w:spacing w:val="-10"/>
              </w:rPr>
              <w:t xml:space="preserve"> </w:t>
            </w:r>
            <w:proofErr w:type="spellStart"/>
            <w:r w:rsidRPr="00A34307">
              <w:rPr>
                <w:rFonts w:eastAsia="Times New Roman"/>
                <w:spacing w:val="-10"/>
              </w:rPr>
              <w:t>dir</w:t>
            </w:r>
            <w:proofErr w:type="spellEnd"/>
            <w:r w:rsidRPr="00A34307">
              <w:rPr>
                <w:rFonts w:eastAsia="Times New Roman"/>
                <w:spacing w:val="-10"/>
              </w:rPr>
              <w:t xml:space="preserve"> </w:t>
            </w:r>
            <w:proofErr w:type="spellStart"/>
            <w:r w:rsidRPr="00A34307">
              <w:rPr>
                <w:rFonts w:eastAsia="Times New Roman"/>
                <w:spacing w:val="-10"/>
              </w:rPr>
              <w:t>befohlen</w:t>
            </w:r>
            <w:proofErr w:type="spellEnd"/>
            <w:r w:rsidRPr="00A34307">
              <w:rPr>
                <w:rFonts w:eastAsia="Times New Roman"/>
                <w:spacing w:val="-10"/>
              </w:rPr>
              <w:t xml:space="preserve"> sein.</w:t>
            </w:r>
          </w:p>
          <w:p w14:paraId="37C17194" w14:textId="77777777" w:rsidR="00A34307" w:rsidRPr="00A34307" w:rsidRDefault="00A34307" w:rsidP="00600B7B">
            <w:pPr>
              <w:rPr>
                <w:rFonts w:eastAsia="Times New Roman"/>
                <w:spacing w:val="-10"/>
                <w:sz w:val="16"/>
                <w:szCs w:val="16"/>
              </w:rPr>
            </w:pPr>
            <w:r w:rsidRPr="00A34307">
              <w:rPr>
                <w:rFonts w:eastAsia="Times New Roman"/>
                <w:spacing w:val="-10"/>
              </w:rPr>
              <w:lastRenderedPageBreak/>
              <w:t> </w:t>
            </w:r>
          </w:p>
          <w:p w14:paraId="132F1428" w14:textId="77777777" w:rsidR="00A34307" w:rsidRPr="00A34307" w:rsidRDefault="00A34307" w:rsidP="00600B7B">
            <w:pPr>
              <w:rPr>
                <w:rFonts w:eastAsia="Times New Roman"/>
                <w:spacing w:val="-10"/>
              </w:rPr>
            </w:pPr>
            <w:r w:rsidRPr="00A34307">
              <w:rPr>
                <w:rFonts w:eastAsia="Times New Roman"/>
                <w:spacing w:val="-10"/>
              </w:rPr>
              <w:t xml:space="preserve">4. </w:t>
            </w:r>
            <w:proofErr w:type="spellStart"/>
            <w:r w:rsidRPr="00A34307">
              <w:rPr>
                <w:rFonts w:eastAsia="Times New Roman"/>
                <w:spacing w:val="-10"/>
              </w:rPr>
              <w:t>Kranken</w:t>
            </w:r>
            <w:proofErr w:type="spellEnd"/>
            <w:r w:rsidRPr="00A34307">
              <w:rPr>
                <w:rFonts w:eastAsia="Times New Roman"/>
                <w:spacing w:val="-10"/>
              </w:rPr>
              <w:t xml:space="preserve"> </w:t>
            </w:r>
            <w:proofErr w:type="spellStart"/>
            <w:r w:rsidRPr="00A34307">
              <w:rPr>
                <w:rFonts w:eastAsia="Times New Roman"/>
                <w:spacing w:val="-10"/>
              </w:rPr>
              <w:t>herzen</w:t>
            </w:r>
            <w:proofErr w:type="spellEnd"/>
            <w:r w:rsidRPr="00A34307">
              <w:rPr>
                <w:rFonts w:eastAsia="Times New Roman"/>
                <w:spacing w:val="-10"/>
              </w:rPr>
              <w:t xml:space="preserve"> </w:t>
            </w:r>
            <w:proofErr w:type="spellStart"/>
            <w:r w:rsidRPr="00A34307">
              <w:rPr>
                <w:rFonts w:eastAsia="Times New Roman"/>
                <w:spacing w:val="-10"/>
              </w:rPr>
              <w:t>sende</w:t>
            </w:r>
            <w:proofErr w:type="spellEnd"/>
            <w:r w:rsidRPr="00A34307">
              <w:rPr>
                <w:rFonts w:eastAsia="Times New Roman"/>
                <w:spacing w:val="-10"/>
              </w:rPr>
              <w:t xml:space="preserve"> </w:t>
            </w:r>
            <w:proofErr w:type="spellStart"/>
            <w:r w:rsidRPr="00A34307">
              <w:rPr>
                <w:rFonts w:eastAsia="Times New Roman"/>
                <w:spacing w:val="-10"/>
              </w:rPr>
              <w:t>Ruh</w:t>
            </w:r>
            <w:proofErr w:type="spellEnd"/>
            <w:r w:rsidRPr="00A34307">
              <w:rPr>
                <w:rFonts w:eastAsia="Times New Roman"/>
                <w:spacing w:val="-10"/>
              </w:rPr>
              <w:t>',</w:t>
            </w:r>
          </w:p>
          <w:p w14:paraId="102510C2" w14:textId="77777777" w:rsidR="00A34307" w:rsidRPr="00A34307" w:rsidRDefault="00A34307" w:rsidP="00600B7B">
            <w:pPr>
              <w:rPr>
                <w:rFonts w:eastAsia="Times New Roman"/>
                <w:spacing w:val="-10"/>
              </w:rPr>
            </w:pPr>
            <w:r w:rsidRPr="00A34307">
              <w:rPr>
                <w:rFonts w:eastAsia="Times New Roman"/>
                <w:spacing w:val="-10"/>
              </w:rPr>
              <w:t xml:space="preserve">    </w:t>
            </w:r>
            <w:proofErr w:type="spellStart"/>
            <w:r w:rsidRPr="00A34307">
              <w:rPr>
                <w:rFonts w:eastAsia="Times New Roman"/>
                <w:spacing w:val="-10"/>
              </w:rPr>
              <w:t>nasse</w:t>
            </w:r>
            <w:proofErr w:type="spellEnd"/>
            <w:r w:rsidRPr="00A34307">
              <w:rPr>
                <w:rFonts w:eastAsia="Times New Roman"/>
                <w:spacing w:val="-10"/>
              </w:rPr>
              <w:t xml:space="preserve"> </w:t>
            </w:r>
            <w:proofErr w:type="spellStart"/>
            <w:r w:rsidRPr="00A34307">
              <w:rPr>
                <w:rFonts w:eastAsia="Times New Roman"/>
                <w:spacing w:val="-10"/>
              </w:rPr>
              <w:t>Augen</w:t>
            </w:r>
            <w:proofErr w:type="spellEnd"/>
            <w:r w:rsidRPr="00A34307">
              <w:rPr>
                <w:rFonts w:eastAsia="Times New Roman"/>
                <w:spacing w:val="-10"/>
              </w:rPr>
              <w:t xml:space="preserve"> </w:t>
            </w:r>
            <w:proofErr w:type="spellStart"/>
            <w:r w:rsidRPr="00A34307">
              <w:rPr>
                <w:rFonts w:eastAsia="Times New Roman"/>
                <w:spacing w:val="-10"/>
              </w:rPr>
              <w:t>schließe</w:t>
            </w:r>
            <w:proofErr w:type="spellEnd"/>
            <w:r w:rsidRPr="00A34307">
              <w:rPr>
                <w:rFonts w:eastAsia="Times New Roman"/>
                <w:spacing w:val="-10"/>
              </w:rPr>
              <w:t xml:space="preserve"> </w:t>
            </w:r>
            <w:proofErr w:type="spellStart"/>
            <w:proofErr w:type="gramStart"/>
            <w:r w:rsidRPr="00A34307">
              <w:rPr>
                <w:rFonts w:eastAsia="Times New Roman"/>
                <w:spacing w:val="-10"/>
              </w:rPr>
              <w:t>zu</w:t>
            </w:r>
            <w:proofErr w:type="spellEnd"/>
            <w:r w:rsidRPr="00A34307">
              <w:rPr>
                <w:rFonts w:eastAsia="Times New Roman"/>
                <w:spacing w:val="-10"/>
              </w:rPr>
              <w:t>;</w:t>
            </w:r>
            <w:proofErr w:type="gramEnd"/>
          </w:p>
          <w:p w14:paraId="7900AE3A" w14:textId="77777777" w:rsidR="00A34307" w:rsidRPr="00A34307" w:rsidRDefault="00A34307" w:rsidP="00600B7B">
            <w:pPr>
              <w:rPr>
                <w:rFonts w:eastAsia="Times New Roman"/>
                <w:spacing w:val="-10"/>
              </w:rPr>
            </w:pPr>
            <w:r w:rsidRPr="00A34307">
              <w:rPr>
                <w:rFonts w:eastAsia="Times New Roman"/>
                <w:spacing w:val="-10"/>
              </w:rPr>
              <w:t xml:space="preserve">    </w:t>
            </w:r>
            <w:proofErr w:type="spellStart"/>
            <w:r w:rsidRPr="00A34307">
              <w:rPr>
                <w:rFonts w:eastAsia="Times New Roman"/>
                <w:spacing w:val="-10"/>
              </w:rPr>
              <w:t>laß</w:t>
            </w:r>
            <w:proofErr w:type="spellEnd"/>
            <w:r w:rsidRPr="00A34307">
              <w:rPr>
                <w:rFonts w:eastAsia="Times New Roman"/>
                <w:spacing w:val="-10"/>
              </w:rPr>
              <w:t xml:space="preserve"> </w:t>
            </w:r>
            <w:proofErr w:type="spellStart"/>
            <w:r w:rsidRPr="00A34307">
              <w:rPr>
                <w:rFonts w:eastAsia="Times New Roman"/>
                <w:spacing w:val="-10"/>
              </w:rPr>
              <w:t>uns</w:t>
            </w:r>
            <w:proofErr w:type="spellEnd"/>
            <w:r w:rsidRPr="00A34307">
              <w:rPr>
                <w:rFonts w:eastAsia="Times New Roman"/>
                <w:spacing w:val="-10"/>
              </w:rPr>
              <w:t xml:space="preserve"> fest in </w:t>
            </w:r>
            <w:proofErr w:type="spellStart"/>
            <w:r w:rsidRPr="00A34307">
              <w:rPr>
                <w:rFonts w:eastAsia="Times New Roman"/>
                <w:spacing w:val="-10"/>
              </w:rPr>
              <w:t>Glauben</w:t>
            </w:r>
            <w:proofErr w:type="spellEnd"/>
            <w:r w:rsidRPr="00A34307">
              <w:rPr>
                <w:rFonts w:eastAsia="Times New Roman"/>
                <w:spacing w:val="-10"/>
              </w:rPr>
              <w:t xml:space="preserve"> </w:t>
            </w:r>
            <w:proofErr w:type="spellStart"/>
            <w:r w:rsidRPr="00A34307">
              <w:rPr>
                <w:rFonts w:eastAsia="Times New Roman"/>
                <w:spacing w:val="-10"/>
              </w:rPr>
              <w:t>stehn</w:t>
            </w:r>
            <w:proofErr w:type="spellEnd"/>
          </w:p>
          <w:p w14:paraId="2A28D96A" w14:textId="77777777" w:rsidR="00A34307" w:rsidRPr="00A34307" w:rsidRDefault="00A34307" w:rsidP="00600B7B">
            <w:pPr>
              <w:rPr>
                <w:rFonts w:eastAsia="Times New Roman"/>
                <w:spacing w:val="-10"/>
              </w:rPr>
            </w:pPr>
            <w:r w:rsidRPr="00A34307">
              <w:rPr>
                <w:rFonts w:eastAsia="Times New Roman"/>
                <w:spacing w:val="-10"/>
              </w:rPr>
              <w:t xml:space="preserve">    bis </w:t>
            </w:r>
            <w:proofErr w:type="spellStart"/>
            <w:r w:rsidRPr="00A34307">
              <w:rPr>
                <w:rFonts w:eastAsia="Times New Roman"/>
                <w:spacing w:val="-10"/>
              </w:rPr>
              <w:t>wir</w:t>
            </w:r>
            <w:proofErr w:type="spellEnd"/>
            <w:r w:rsidRPr="00A34307">
              <w:rPr>
                <w:rFonts w:eastAsia="Times New Roman"/>
                <w:spacing w:val="-10"/>
              </w:rPr>
              <w:t xml:space="preserve"> </w:t>
            </w:r>
            <w:proofErr w:type="spellStart"/>
            <w:r w:rsidRPr="00A34307">
              <w:rPr>
                <w:rFonts w:eastAsia="Times New Roman"/>
                <w:spacing w:val="-10"/>
              </w:rPr>
              <w:t>ein</w:t>
            </w:r>
            <w:proofErr w:type="spellEnd"/>
            <w:r w:rsidRPr="00A34307">
              <w:rPr>
                <w:rFonts w:eastAsia="Times New Roman"/>
                <w:spacing w:val="-10"/>
              </w:rPr>
              <w:t xml:space="preserve"> </w:t>
            </w:r>
            <w:proofErr w:type="spellStart"/>
            <w:r w:rsidRPr="00A34307">
              <w:rPr>
                <w:rFonts w:eastAsia="Times New Roman"/>
                <w:spacing w:val="-10"/>
              </w:rPr>
              <w:t>zum</w:t>
            </w:r>
            <w:proofErr w:type="spellEnd"/>
            <w:r w:rsidRPr="00A34307">
              <w:rPr>
                <w:rFonts w:eastAsia="Times New Roman"/>
                <w:spacing w:val="-10"/>
              </w:rPr>
              <w:t xml:space="preserve"> Himmel </w:t>
            </w:r>
            <w:proofErr w:type="spellStart"/>
            <w:r w:rsidRPr="00A34307">
              <w:rPr>
                <w:rFonts w:eastAsia="Times New Roman"/>
                <w:spacing w:val="-10"/>
              </w:rPr>
              <w:t>gehn</w:t>
            </w:r>
            <w:proofErr w:type="spellEnd"/>
            <w:r w:rsidRPr="00A34307">
              <w:rPr>
                <w:rFonts w:eastAsia="Times New Roman"/>
                <w:spacing w:val="-10"/>
              </w:rPr>
              <w:t>.</w:t>
            </w:r>
          </w:p>
          <w:p w14:paraId="7C29722C" w14:textId="77777777" w:rsidR="00A34307" w:rsidRDefault="00A34307" w:rsidP="00600B7B"/>
        </w:tc>
        <w:tc>
          <w:tcPr>
            <w:tcW w:w="3150" w:type="dxa"/>
          </w:tcPr>
          <w:p w14:paraId="5D0E0ACD" w14:textId="77777777" w:rsidR="00A34307" w:rsidRDefault="00A34307" w:rsidP="00600B7B">
            <w:r>
              <w:lastRenderedPageBreak/>
              <w:t>I am tired and go to sleep</w:t>
            </w:r>
            <w:r>
              <w:br/>
              <w:t>I close my little eyes</w:t>
            </w:r>
            <w:r>
              <w:br/>
              <w:t>Father, let Your eyes</w:t>
            </w:r>
            <w:r>
              <w:br/>
              <w:t>Watch over my bed.</w:t>
            </w:r>
            <w:r>
              <w:br/>
            </w:r>
            <w:r w:rsidRPr="00D54995">
              <w:rPr>
                <w:sz w:val="16"/>
                <w:szCs w:val="16"/>
              </w:rPr>
              <w:br/>
            </w:r>
            <w:r>
              <w:t>What I did wrong today</w:t>
            </w:r>
            <w:r>
              <w:br/>
              <w:t>Don't look at it, Loving God.</w:t>
            </w:r>
            <w:r>
              <w:br/>
              <w:t>Your grace and Christ’s blood</w:t>
            </w:r>
            <w:r>
              <w:br/>
              <w:t>Change every harm to good.</w:t>
            </w:r>
            <w:r>
              <w:br/>
            </w:r>
            <w:r w:rsidRPr="00D54995">
              <w:rPr>
                <w:sz w:val="16"/>
                <w:szCs w:val="16"/>
              </w:rPr>
              <w:br/>
            </w:r>
            <w:r>
              <w:t>Let all my relatives</w:t>
            </w:r>
            <w:r>
              <w:br/>
              <w:t>Rest in Your hand</w:t>
            </w:r>
            <w:r>
              <w:br/>
              <w:t>All people, old and young,</w:t>
            </w:r>
            <w:r>
              <w:br/>
              <w:t>Should to you be commended.</w:t>
            </w:r>
            <w:r>
              <w:br/>
            </w:r>
            <w:r w:rsidRPr="00D54995">
              <w:rPr>
                <w:sz w:val="28"/>
                <w:szCs w:val="28"/>
              </w:rPr>
              <w:lastRenderedPageBreak/>
              <w:br/>
            </w:r>
            <w:r>
              <w:t>Send rest to hurting hearts</w:t>
            </w:r>
            <w:r>
              <w:br/>
              <w:t>Close crying eyes</w:t>
            </w:r>
            <w:r>
              <w:br/>
              <w:t>Let us each firm in faith stand</w:t>
            </w:r>
            <w:r>
              <w:br/>
              <w:t>Until we to heaven go.</w:t>
            </w:r>
          </w:p>
        </w:tc>
      </w:tr>
    </w:tbl>
    <w:p w14:paraId="6A247A19" w14:textId="77777777" w:rsidR="007E4CDB" w:rsidRDefault="007E4CDB" w:rsidP="003B4D21">
      <w:pPr>
        <w:jc w:val="center"/>
        <w:rPr>
          <w:rStyle w:val="text"/>
          <w:rFonts w:ascii="Verdana" w:hAnsi="Verdana"/>
          <w:b/>
          <w:color w:val="FF0000"/>
          <w:sz w:val="32"/>
          <w:szCs w:val="32"/>
        </w:rPr>
      </w:pPr>
    </w:p>
    <w:p w14:paraId="34FB2930" w14:textId="77777777" w:rsidR="007E4CDB" w:rsidRDefault="007E4CDB" w:rsidP="003B4D21">
      <w:pPr>
        <w:jc w:val="center"/>
        <w:rPr>
          <w:rStyle w:val="text"/>
          <w:rFonts w:ascii="Verdana" w:hAnsi="Verdana"/>
          <w:b/>
          <w:color w:val="FF0000"/>
          <w:sz w:val="32"/>
          <w:szCs w:val="32"/>
        </w:rPr>
      </w:pPr>
    </w:p>
    <w:p w14:paraId="7F9FFED5" w14:textId="146D023A" w:rsidR="00340707" w:rsidRDefault="0034137E" w:rsidP="003B4D21">
      <w:pPr>
        <w:jc w:val="center"/>
        <w:rPr>
          <w:rStyle w:val="text"/>
          <w:rFonts w:ascii="Verdana" w:hAnsi="Verdana"/>
          <w:b/>
          <w:color w:val="FF0000"/>
          <w:sz w:val="32"/>
          <w:szCs w:val="32"/>
        </w:rPr>
      </w:pPr>
      <w:r>
        <w:rPr>
          <w:rStyle w:val="text"/>
          <w:rFonts w:ascii="Verdana" w:hAnsi="Verdana"/>
          <w:b/>
          <w:color w:val="FF0000"/>
          <w:sz w:val="32"/>
          <w:szCs w:val="32"/>
        </w:rPr>
        <w:t>January 2023</w:t>
      </w:r>
    </w:p>
    <w:p w14:paraId="1911D8EE" w14:textId="2E7B194F" w:rsidR="00187DEB" w:rsidRPr="00187DEB" w:rsidRDefault="00187DEB" w:rsidP="00187DEB">
      <w:pPr>
        <w:spacing w:after="120"/>
        <w:jc w:val="center"/>
        <w:rPr>
          <w:rFonts w:ascii="Verdana" w:hAnsi="Verdana" w:cstheme="majorBidi"/>
          <w:b/>
          <w:bCs/>
          <w:sz w:val="32"/>
          <w:szCs w:val="32"/>
          <w:u w:val="single"/>
        </w:rPr>
      </w:pPr>
      <w:r w:rsidRPr="00EA4EA4">
        <w:rPr>
          <w:rFonts w:ascii="Verdana" w:hAnsi="Verdana" w:cstheme="majorBidi"/>
          <w:b/>
          <w:bCs/>
          <w:sz w:val="32"/>
          <w:szCs w:val="32"/>
          <w:u w:val="single"/>
        </w:rPr>
        <w:t>General Announcements</w:t>
      </w:r>
    </w:p>
    <w:p w14:paraId="1F4D963E" w14:textId="77777777" w:rsidR="00340707" w:rsidRDefault="00340707" w:rsidP="00340707">
      <w:pPr>
        <w:pStyle w:val="paragraph"/>
        <w:spacing w:before="0" w:beforeAutospacing="0" w:after="0" w:afterAutospacing="0"/>
        <w:textAlignment w:val="baseline"/>
        <w:rPr>
          <w:rFonts w:ascii="Verdana" w:hAnsi="Verdana"/>
          <w:b/>
          <w:bCs/>
          <w:color w:val="C00000"/>
          <w:sz w:val="18"/>
          <w:szCs w:val="18"/>
          <w:u w:val="single"/>
        </w:rPr>
      </w:pPr>
    </w:p>
    <w:p w14:paraId="7E89867C" w14:textId="77777777" w:rsidR="00340707" w:rsidRPr="00EA4EA4" w:rsidRDefault="00340707" w:rsidP="00340707">
      <w:pPr>
        <w:spacing w:after="120"/>
        <w:jc w:val="center"/>
        <w:rPr>
          <w:rFonts w:ascii="Verdana" w:hAnsi="Verdana" w:cstheme="majorBidi"/>
          <w:color w:val="FF0000"/>
          <w:sz w:val="32"/>
          <w:szCs w:val="32"/>
          <w:u w:val="single"/>
        </w:rPr>
      </w:pPr>
      <w:r w:rsidRPr="00EA4EA4">
        <w:rPr>
          <w:rFonts w:ascii="Verdana" w:hAnsi="Verdana" w:cstheme="majorBidi"/>
          <w:b/>
          <w:bCs/>
          <w:color w:val="FF0000"/>
          <w:sz w:val="32"/>
          <w:szCs w:val="32"/>
          <w:u w:val="single"/>
        </w:rPr>
        <w:t>Private Communion</w:t>
      </w:r>
    </w:p>
    <w:p w14:paraId="64E31714" w14:textId="4E010513" w:rsidR="00187DEB" w:rsidRDefault="00340707" w:rsidP="003B4D21">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5"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182C8252" w14:textId="77777777" w:rsidR="003B4D21" w:rsidRPr="003B4D21" w:rsidRDefault="003B4D21" w:rsidP="003B4D21">
      <w:pPr>
        <w:spacing w:after="120"/>
        <w:rPr>
          <w:rFonts w:ascii="Verdana" w:hAnsi="Verdana" w:cstheme="majorBidi"/>
          <w:sz w:val="28"/>
          <w:szCs w:val="28"/>
        </w:rPr>
      </w:pPr>
    </w:p>
    <w:p w14:paraId="397E43CE" w14:textId="22424F26" w:rsidR="00340707" w:rsidRPr="00793366" w:rsidRDefault="00340707" w:rsidP="0034070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3BFC0603" w14:textId="77777777" w:rsidR="00340707" w:rsidRPr="00340707" w:rsidRDefault="00340707" w:rsidP="00340707">
      <w:pPr>
        <w:rPr>
          <w:rFonts w:ascii="Verdana" w:hAnsi="Verdana" w:cs="Helvetica"/>
          <w:color w:val="222222"/>
          <w:sz w:val="28"/>
          <w:szCs w:val="28"/>
        </w:rPr>
      </w:pPr>
      <w:r w:rsidRPr="00340707">
        <w:rPr>
          <w:rFonts w:ascii="Verdana" w:hAnsi="Verdana" w:cs="Helvetica"/>
          <w:sz w:val="28"/>
          <w:szCs w:val="28"/>
        </w:rPr>
        <w:t xml:space="preserve">We are livestreaming on Facebook Live Sundays at 9:00am. </w:t>
      </w:r>
      <w:r w:rsidRPr="00340707">
        <w:rPr>
          <w:rFonts w:ascii="Verdana" w:hAnsi="Verdana" w:cs="Helvetica"/>
          <w:color w:val="222222"/>
          <w:sz w:val="28"/>
          <w:szCs w:val="28"/>
        </w:rPr>
        <w:t>Services will also be uploaded to Rumble (Mt. Zion’s channel is </w:t>
      </w:r>
      <w:proofErr w:type="spellStart"/>
      <w:r w:rsidRPr="00340707">
        <w:rPr>
          <w:rFonts w:ascii="Verdana" w:hAnsi="Verdana" w:cs="Helvetica"/>
          <w:b/>
          <w:bCs/>
          <w:i/>
          <w:iCs/>
          <w:color w:val="222222"/>
          <w:sz w:val="28"/>
          <w:szCs w:val="28"/>
        </w:rPr>
        <w:t>mtzionripon</w:t>
      </w:r>
      <w:proofErr w:type="spellEnd"/>
      <w:r w:rsidRPr="00340707">
        <w:rPr>
          <w:rFonts w:ascii="Verdana" w:hAnsi="Verdana" w:cs="Helvetica"/>
          <w:color w:val="222222"/>
          <w:sz w:val="28"/>
          <w:szCs w:val="28"/>
        </w:rPr>
        <w:t>) and the link will be posted on the church website in the VIDEOS subheading under the MEDIA tab.</w:t>
      </w:r>
      <w:r w:rsidRPr="00340707">
        <w:rPr>
          <w:rFonts w:ascii="Times New Roman" w:eastAsia="Times New Roman" w:hAnsi="Times New Roman" w:cs="Times New Roman"/>
          <w:color w:val="FF0000"/>
          <w:sz w:val="28"/>
          <w:szCs w:val="28"/>
        </w:rPr>
        <w:t xml:space="preserve"> </w:t>
      </w:r>
      <w:r w:rsidRPr="00340707">
        <w:rPr>
          <w:rFonts w:ascii="Verdana" w:hAnsi="Verdana" w:cs="Helvetica"/>
          <w:color w:val="222222"/>
          <w:sz w:val="28"/>
          <w:szCs w:val="28"/>
        </w:rPr>
        <w:t>Services will still be available on DVD. Please feel free to contact Pastor Sheppard with questions.</w:t>
      </w:r>
    </w:p>
    <w:p w14:paraId="0B59B11C" w14:textId="77777777" w:rsidR="00340707" w:rsidRPr="0061634D" w:rsidRDefault="00340707" w:rsidP="00340707">
      <w:pPr>
        <w:rPr>
          <w:rFonts w:ascii="Verdana" w:eastAsia="Times New Roman" w:hAnsi="Verdana" w:cs="Helvetica"/>
          <w:b/>
          <w:bCs/>
          <w:color w:val="FF0000"/>
          <w:sz w:val="16"/>
          <w:szCs w:val="16"/>
          <w:u w:val="single"/>
        </w:rPr>
      </w:pPr>
    </w:p>
    <w:p w14:paraId="0AEC4442" w14:textId="77777777" w:rsidR="00340707" w:rsidRPr="0061634D" w:rsidRDefault="00340707" w:rsidP="00340707">
      <w:pPr>
        <w:shd w:val="clear" w:color="auto" w:fill="FFFFFF"/>
        <w:rPr>
          <w:rFonts w:ascii="Verdana" w:hAnsi="Verdana" w:cs="Helvetica"/>
          <w:b/>
          <w:bCs/>
          <w:spacing w:val="-6"/>
          <w:sz w:val="16"/>
          <w:szCs w:val="16"/>
          <w:shd w:val="clear" w:color="auto" w:fill="FFFFFF"/>
        </w:rPr>
      </w:pPr>
    </w:p>
    <w:p w14:paraId="25035D96" w14:textId="77777777" w:rsidR="00340707" w:rsidRDefault="00340707" w:rsidP="00340707">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Pr="00227DC7">
        <w:rPr>
          <w:rFonts w:ascii="Verdana" w:eastAsia="Times New Roman" w:hAnsi="Verdana" w:cs="Helvetica"/>
          <w:b/>
          <w:bCs/>
          <w:color w:val="FF0000"/>
          <w:sz w:val="32"/>
          <w:szCs w:val="32"/>
          <w:u w:val="single"/>
        </w:rPr>
        <w:t xml:space="preserve"> </w:t>
      </w:r>
    </w:p>
    <w:p w14:paraId="223B887F" w14:textId="77777777" w:rsidR="00340707" w:rsidRDefault="00340707" w:rsidP="00340707">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6" w:history="1">
        <w:r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60F025EF" w14:textId="77777777" w:rsidR="00340707" w:rsidRDefault="00340707" w:rsidP="00340707">
      <w:pPr>
        <w:rPr>
          <w:rFonts w:ascii="Verdana" w:hAnsi="Verdana"/>
          <w:b/>
          <w:bCs/>
        </w:rPr>
      </w:pPr>
    </w:p>
    <w:p w14:paraId="77EC2BB2" w14:textId="77777777" w:rsidR="00340707" w:rsidRDefault="00340707" w:rsidP="00340707">
      <w:pPr>
        <w:rPr>
          <w:rFonts w:ascii="Verdana" w:eastAsia="Times New Roman" w:hAnsi="Verdana" w:cs="Helvetica"/>
          <w:sz w:val="28"/>
          <w:szCs w:val="28"/>
        </w:rPr>
      </w:pPr>
    </w:p>
    <w:p w14:paraId="3A553EC1" w14:textId="77777777" w:rsidR="00340707" w:rsidRPr="00DF51DB" w:rsidRDefault="00340707" w:rsidP="00340707">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73554BF3" w14:textId="77777777" w:rsidR="00340707" w:rsidRPr="00387669" w:rsidRDefault="00340707" w:rsidP="00340707">
      <w:pPr>
        <w:shd w:val="clear" w:color="auto" w:fill="FFFFFF"/>
        <w:rPr>
          <w:rFonts w:ascii="Verdana" w:hAnsi="Verdana" w:cs="Helvetica"/>
          <w:b/>
          <w:bCs/>
          <w:spacing w:val="-6"/>
          <w:sz w:val="28"/>
          <w:szCs w:val="28"/>
          <w:shd w:val="clear" w:color="auto" w:fill="FFFFFF"/>
        </w:rPr>
      </w:pPr>
      <w:r w:rsidRPr="00387669">
        <w:rPr>
          <w:rFonts w:ascii="Verdana" w:hAnsi="Verdana" w:cs="Helvetica"/>
          <w:spacing w:val="-6"/>
          <w:sz w:val="28"/>
          <w:szCs w:val="28"/>
          <w:shd w:val="clear" w:color="auto" w:fill="FFFFFF"/>
        </w:rPr>
        <w:t xml:space="preserve">If you wish to have </w:t>
      </w:r>
      <w:proofErr w:type="gramStart"/>
      <w:r w:rsidRPr="00387669">
        <w:rPr>
          <w:rFonts w:ascii="Verdana" w:hAnsi="Verdana" w:cs="Helvetica"/>
          <w:spacing w:val="-6"/>
          <w:sz w:val="28"/>
          <w:szCs w:val="28"/>
          <w:shd w:val="clear" w:color="auto" w:fill="FFFFFF"/>
        </w:rPr>
        <w:t>flowers</w:t>
      </w:r>
      <w:proofErr w:type="gramEnd"/>
      <w:r w:rsidRPr="00387669">
        <w:rPr>
          <w:rFonts w:ascii="Verdana" w:hAnsi="Verdana" w:cs="Helvetica"/>
          <w:spacing w:val="-6"/>
          <w:sz w:val="28"/>
          <w:szCs w:val="28"/>
          <w:shd w:val="clear" w:color="auto" w:fill="FFFFFF"/>
        </w:rPr>
        <w:t xml:space="preserve"> put on the altar in the future, </w:t>
      </w:r>
      <w:r w:rsidRPr="00387669">
        <w:rPr>
          <w:rFonts w:ascii="Verdana" w:hAnsi="Verdana" w:cs="Helvetica"/>
          <w:b/>
          <w:bCs/>
          <w:spacing w:val="-6"/>
          <w:sz w:val="28"/>
          <w:szCs w:val="28"/>
          <w:shd w:val="clear" w:color="auto" w:fill="FFFFFF"/>
        </w:rPr>
        <w:t xml:space="preserve">please contact Marilyn </w:t>
      </w:r>
      <w:proofErr w:type="spellStart"/>
      <w:r w:rsidRPr="00387669">
        <w:rPr>
          <w:rFonts w:ascii="Verdana" w:hAnsi="Verdana" w:cs="Helvetica"/>
          <w:b/>
          <w:bCs/>
          <w:spacing w:val="-6"/>
          <w:sz w:val="28"/>
          <w:szCs w:val="28"/>
          <w:shd w:val="clear" w:color="auto" w:fill="FFFFFF"/>
        </w:rPr>
        <w:t>Ninneman</w:t>
      </w:r>
      <w:proofErr w:type="spellEnd"/>
      <w:r w:rsidRPr="00387669">
        <w:rPr>
          <w:rFonts w:ascii="Verdana" w:hAnsi="Verdana" w:cs="Helvetica"/>
          <w:b/>
          <w:bCs/>
          <w:spacing w:val="-6"/>
          <w:sz w:val="28"/>
          <w:szCs w:val="28"/>
          <w:shd w:val="clear" w:color="auto" w:fill="FFFFFF"/>
        </w:rPr>
        <w:t xml:space="preserve"> at 748-6474 in addition to signing up on the flower chart.</w:t>
      </w:r>
    </w:p>
    <w:p w14:paraId="2A4FA150" w14:textId="77777777" w:rsidR="00340707" w:rsidRDefault="00340707" w:rsidP="00340707">
      <w:pPr>
        <w:pStyle w:val="ydpa41cfa73yiv4150320463ydpd04d91f2msonormal"/>
        <w:spacing w:before="0" w:beforeAutospacing="0" w:after="0" w:afterAutospacing="0"/>
        <w:jc w:val="center"/>
        <w:rPr>
          <w:rFonts w:ascii="Verdana" w:hAnsi="Verdana" w:cs="Times New Roman"/>
          <w:b/>
          <w:bCs/>
          <w:color w:val="FF0000"/>
          <w:sz w:val="32"/>
          <w:szCs w:val="32"/>
          <w:u w:val="single"/>
        </w:rPr>
      </w:pPr>
    </w:p>
    <w:p w14:paraId="4BEC539A" w14:textId="77777777" w:rsidR="00340707" w:rsidRDefault="00340707" w:rsidP="00340707">
      <w:pPr>
        <w:pStyle w:val="ydpa41cfa73yiv4150320463ydpd04d91f2msonormal"/>
        <w:spacing w:before="0" w:beforeAutospacing="0" w:after="0" w:afterAutospacing="0"/>
        <w:jc w:val="center"/>
        <w:rPr>
          <w:rFonts w:ascii="Verdana" w:hAnsi="Verdana" w:cs="Times New Roman"/>
          <w:b/>
          <w:bCs/>
          <w:color w:val="FF0000"/>
          <w:sz w:val="32"/>
          <w:szCs w:val="32"/>
          <w:u w:val="single"/>
        </w:rPr>
      </w:pPr>
      <w:r w:rsidRPr="00371458">
        <w:rPr>
          <w:rFonts w:ascii="Verdana" w:hAnsi="Verdana" w:cs="Times New Roman"/>
          <w:b/>
          <w:bCs/>
          <w:color w:val="FF0000"/>
          <w:sz w:val="32"/>
          <w:szCs w:val="32"/>
          <w:u w:val="single"/>
        </w:rPr>
        <w:t>Kitchen &amp; Church Cleaning</w:t>
      </w:r>
    </w:p>
    <w:p w14:paraId="4450171B" w14:textId="1FD071E6" w:rsidR="00340707" w:rsidRDefault="00340707" w:rsidP="00340707">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cleaning lists have been created</w:t>
      </w:r>
      <w:r>
        <w:rPr>
          <w:rFonts w:ascii="Verdana" w:hAnsi="Verdana" w:cs="Times New Roman"/>
          <w:sz w:val="28"/>
          <w:szCs w:val="28"/>
        </w:rPr>
        <w:t xml:space="preserve"> -</w:t>
      </w:r>
      <w:r w:rsidRPr="00E01BCF">
        <w:rPr>
          <w:rFonts w:ascii="Verdana" w:hAnsi="Verdana" w:cs="Times New Roman"/>
          <w:sz w:val="28"/>
          <w:szCs w:val="28"/>
        </w:rPr>
        <w:t xml:space="preserve"> </w:t>
      </w:r>
      <w:r>
        <w:rPr>
          <w:rFonts w:ascii="Verdana" w:hAnsi="Verdana" w:cs="Times New Roman"/>
          <w:sz w:val="28"/>
          <w:szCs w:val="28"/>
        </w:rPr>
        <w:t>o</w:t>
      </w:r>
      <w:r w:rsidRPr="00E01BCF">
        <w:rPr>
          <w:rFonts w:ascii="Verdana" w:hAnsi="Verdana" w:cs="Times New Roman"/>
          <w:sz w:val="28"/>
          <w:szCs w:val="28"/>
        </w:rPr>
        <w:t xml:space="preserve">ne is on the bulletin board upstairs and includes everything except kitchen tasks. Another list </w:t>
      </w:r>
      <w:r w:rsidRPr="00E01BCF">
        <w:rPr>
          <w:rFonts w:ascii="Verdana" w:hAnsi="Verdana" w:cs="Times New Roman"/>
          <w:sz w:val="28"/>
          <w:szCs w:val="28"/>
        </w:rPr>
        <w:lastRenderedPageBreak/>
        <w:t>is in the kitchen for tasks to complete there. This is open to anyone in the congregation who is willing to help. When you complete a task, please write your name and date completed by that task. Thank you for your help!</w:t>
      </w:r>
    </w:p>
    <w:p w14:paraId="2B4BDE30" w14:textId="77777777" w:rsidR="00340707" w:rsidRPr="00236BDA" w:rsidRDefault="00340707" w:rsidP="00340707">
      <w:pPr>
        <w:pStyle w:val="NoSpacing"/>
        <w:jc w:val="center"/>
        <w:rPr>
          <w:rFonts w:ascii="Verdana" w:eastAsia="Times New Roman" w:hAnsi="Verdana" w:cs="Times New Roman"/>
          <w:color w:val="FF0000"/>
          <w:sz w:val="32"/>
          <w:szCs w:val="32"/>
        </w:rPr>
      </w:pPr>
      <w:r w:rsidRPr="00236BDA">
        <w:rPr>
          <w:rFonts w:ascii="Verdana" w:eastAsia="Times New Roman" w:hAnsi="Verdana" w:cs="Times New Roman"/>
          <w:noProof/>
          <w:color w:val="FF0000"/>
          <w:sz w:val="32"/>
          <w:szCs w:val="32"/>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36BDA">
        <w:rPr>
          <w:rFonts w:ascii="Verdana" w:hAnsi="Verdana" w:cs="Times New Roman"/>
          <w:b/>
          <w:color w:val="FF0000"/>
          <w:sz w:val="32"/>
          <w:szCs w:val="32"/>
          <w:u w:val="single"/>
        </w:rPr>
        <w:t>Helping Hands</w:t>
      </w:r>
    </w:p>
    <w:p w14:paraId="5BC0F8F1" w14:textId="0E53B8EE" w:rsidR="00340707" w:rsidRDefault="00340707" w:rsidP="00226BA5">
      <w:pPr>
        <w:pStyle w:val="paragraph"/>
        <w:spacing w:before="0" w:beforeAutospacing="0" w:after="0" w:afterAutospacing="0"/>
        <w:textAlignment w:val="baseline"/>
        <w:rPr>
          <w:rFonts w:ascii="Verdana" w:hAnsi="Verdana"/>
          <w:b/>
          <w:bCs/>
          <w:sz w:val="28"/>
          <w:szCs w:val="28"/>
        </w:rPr>
      </w:pPr>
      <w:r w:rsidRPr="00236BDA">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Lisa </w:t>
      </w:r>
      <w:proofErr w:type="spellStart"/>
      <w:r w:rsidRPr="00236BDA">
        <w:rPr>
          <w:rFonts w:ascii="Verdana" w:hAnsi="Verdana"/>
          <w:sz w:val="28"/>
          <w:szCs w:val="28"/>
        </w:rPr>
        <w:t>Tremore</w:t>
      </w:r>
      <w:proofErr w:type="spellEnd"/>
      <w:r w:rsidRPr="00236BDA">
        <w:rPr>
          <w:rFonts w:ascii="Verdana" w:hAnsi="Verdana"/>
          <w:sz w:val="28"/>
          <w:szCs w:val="28"/>
        </w:rPr>
        <w:t xml:space="preserve"> at 920-229-1297, Tammy </w:t>
      </w:r>
      <w:proofErr w:type="spellStart"/>
      <w:r w:rsidRPr="00236BDA">
        <w:rPr>
          <w:rFonts w:ascii="Verdana" w:hAnsi="Verdana"/>
          <w:sz w:val="28"/>
          <w:szCs w:val="28"/>
        </w:rPr>
        <w:t>Niemuth</w:t>
      </w:r>
      <w:proofErr w:type="spellEnd"/>
      <w:r w:rsidRPr="00236BDA">
        <w:rPr>
          <w:rFonts w:ascii="Verdana" w:hAnsi="Verdana"/>
          <w:sz w:val="28"/>
          <w:szCs w:val="28"/>
        </w:rPr>
        <w:t xml:space="preserve"> at 920-299-0240 or Joanne Gregor at 920-896-1518. </w:t>
      </w:r>
      <w:r w:rsidRPr="00236BDA">
        <w:rPr>
          <w:rFonts w:ascii="Verdana" w:hAnsi="Verdana"/>
          <w:b/>
          <w:bCs/>
          <w:sz w:val="28"/>
          <w:szCs w:val="28"/>
        </w:rPr>
        <w:t xml:space="preserve">If you need assistance of any kind, please do not feel like you are imposing; </w:t>
      </w:r>
      <w:proofErr w:type="gramStart"/>
      <w:r w:rsidRPr="00236BDA">
        <w:rPr>
          <w:rFonts w:ascii="Verdana" w:hAnsi="Verdana"/>
          <w:b/>
          <w:bCs/>
          <w:sz w:val="28"/>
          <w:szCs w:val="28"/>
        </w:rPr>
        <w:t>this is why</w:t>
      </w:r>
      <w:proofErr w:type="gramEnd"/>
      <w:r w:rsidRPr="00236BDA">
        <w:rPr>
          <w:rFonts w:ascii="Verdana" w:hAnsi="Verdana"/>
          <w:b/>
          <w:bCs/>
          <w:sz w:val="28"/>
          <w:szCs w:val="28"/>
        </w:rPr>
        <w:t xml:space="preserve"> Helping Hands exists! </w:t>
      </w:r>
    </w:p>
    <w:p w14:paraId="3CEA4C6A" w14:textId="77777777" w:rsidR="00FA2F94" w:rsidRPr="00226BA5" w:rsidRDefault="00FA2F94" w:rsidP="00226BA5">
      <w:pPr>
        <w:pStyle w:val="paragraph"/>
        <w:spacing w:before="0" w:beforeAutospacing="0" w:after="0" w:afterAutospacing="0"/>
        <w:textAlignment w:val="baseline"/>
        <w:rPr>
          <w:rFonts w:ascii="Verdana" w:hAnsi="Verdana"/>
          <w:b/>
          <w:bCs/>
          <w:sz w:val="28"/>
          <w:szCs w:val="28"/>
        </w:rPr>
      </w:pPr>
    </w:p>
    <w:p w14:paraId="151B1F6D"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00E8FAFF" w14:textId="77777777" w:rsidTr="000A0E53">
        <w:trPr>
          <w:hidden/>
        </w:trPr>
        <w:tc>
          <w:tcPr>
            <w:tcW w:w="0" w:type="auto"/>
            <w:vAlign w:val="center"/>
            <w:hideMark/>
          </w:tcPr>
          <w:p w14:paraId="4C916553" w14:textId="77777777" w:rsidR="00340707" w:rsidRPr="00E01BCF" w:rsidRDefault="00340707" w:rsidP="000A0E53">
            <w:pPr>
              <w:rPr>
                <w:rFonts w:ascii="Verdana" w:eastAsia="Times New Roman" w:hAnsi="Verdana"/>
                <w:vanish/>
                <w:sz w:val="28"/>
                <w:szCs w:val="28"/>
              </w:rPr>
            </w:pPr>
          </w:p>
        </w:tc>
      </w:tr>
    </w:tbl>
    <w:p w14:paraId="04F1B3F3"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262A9E0F" w14:textId="77777777" w:rsidTr="000A0E53">
        <w:tc>
          <w:tcPr>
            <w:tcW w:w="0" w:type="auto"/>
            <w:vAlign w:val="center"/>
            <w:hideMark/>
          </w:tcPr>
          <w:p w14:paraId="4791244E" w14:textId="77777777" w:rsidR="00340707" w:rsidRPr="00E01BCF" w:rsidRDefault="00340707" w:rsidP="000A0E53">
            <w:pPr>
              <w:spacing w:after="270" w:line="420" w:lineRule="atLeast"/>
              <w:rPr>
                <w:rFonts w:ascii="Verdana" w:eastAsia="Times New Roman" w:hAnsi="Verdana"/>
                <w:color w:val="000000"/>
                <w:sz w:val="28"/>
                <w:szCs w:val="28"/>
              </w:rPr>
            </w:pPr>
          </w:p>
        </w:tc>
      </w:tr>
    </w:tbl>
    <w:p w14:paraId="07D07CD4" w14:textId="77777777" w:rsidR="003C2B40" w:rsidRPr="00900E1F" w:rsidRDefault="003C2B40" w:rsidP="003C2B40">
      <w:pPr>
        <w:jc w:val="center"/>
        <w:rPr>
          <w:rFonts w:ascii="Verdana" w:hAnsi="Verdana"/>
          <w:b/>
          <w:bCs/>
          <w:color w:val="FF0000"/>
          <w:sz w:val="32"/>
          <w:szCs w:val="32"/>
        </w:rPr>
      </w:pPr>
      <w:r w:rsidRPr="00900E1F">
        <w:rPr>
          <w:rFonts w:ascii="Verdana" w:hAnsi="Verdana"/>
          <w:b/>
          <w:bCs/>
          <w:color w:val="FF0000"/>
          <w:sz w:val="32"/>
          <w:szCs w:val="32"/>
        </w:rPr>
        <w:t>Kids C.A.R.E.:</w:t>
      </w:r>
    </w:p>
    <w:p w14:paraId="64519486" w14:textId="689D7B49" w:rsidR="003C2B40" w:rsidRDefault="003C2B40" w:rsidP="003C2B40">
      <w:pPr>
        <w:rPr>
          <w:rFonts w:ascii="Verdana" w:hAnsi="Verdana"/>
          <w:sz w:val="28"/>
          <w:szCs w:val="28"/>
        </w:rPr>
      </w:pPr>
      <w:r w:rsidRPr="003C2B40">
        <w:rPr>
          <w:rFonts w:ascii="Verdana" w:hAnsi="Verdana"/>
          <w:sz w:val="24"/>
          <w:szCs w:val="24"/>
        </w:rPr>
        <w:t xml:space="preserve">In September, we launched the LWMS Kids C.A.R.E. home mission project, </w:t>
      </w:r>
      <w:r w:rsidRPr="003C2B40">
        <w:rPr>
          <w:rFonts w:ascii="Verdana" w:hAnsi="Verdana" w:cs="Helvetica"/>
          <w:color w:val="333333"/>
          <w:sz w:val="24"/>
          <w:szCs w:val="24"/>
          <w:shd w:val="clear" w:color="auto" w:fill="FFFFFF"/>
        </w:rPr>
        <w:t>“Mi Amigo Jesús” (My Friend Jesus), for the Family Ministry Outreach Fund–Hispanic Ministries</w:t>
      </w:r>
      <w:r w:rsidRPr="003C2B40">
        <w:rPr>
          <w:rFonts w:ascii="Verdana" w:hAnsi="Verdana"/>
          <w:sz w:val="24"/>
          <w:szCs w:val="24"/>
        </w:rPr>
        <w:t>.  This Kids C.A.R.E. project will</w:t>
      </w:r>
      <w:r w:rsidRPr="003C2B40">
        <w:rPr>
          <w:rFonts w:ascii="Open Sans" w:hAnsi="Open Sans" w:cs="Open Sans"/>
          <w:color w:val="333333"/>
          <w:sz w:val="24"/>
          <w:szCs w:val="24"/>
          <w:shd w:val="clear" w:color="auto" w:fill="FFFFFF"/>
        </w:rPr>
        <w:t xml:space="preserve"> </w:t>
      </w:r>
      <w:r w:rsidRPr="003C2B40">
        <w:rPr>
          <w:rFonts w:ascii="Verdana" w:hAnsi="Verdana" w:cs="Open Sans"/>
          <w:color w:val="333333"/>
          <w:sz w:val="24"/>
          <w:szCs w:val="24"/>
          <w:shd w:val="clear" w:color="auto" w:fill="FFFFFF"/>
        </w:rPr>
        <w:t>support home mission congregations that want to begin or expand outreach efforts to their Hispanic families and communities with toddler/early childhood social interactive programs, such as Mornings with Mommy.</w:t>
      </w:r>
      <w:r w:rsidRPr="003C2B40">
        <w:rPr>
          <w:rFonts w:ascii="Verdana" w:hAnsi="Verdana"/>
          <w:sz w:val="24"/>
          <w:szCs w:val="24"/>
        </w:rPr>
        <w:t xml:space="preserve">  You can support this home </w:t>
      </w:r>
      <w:r w:rsidRPr="003C2B40">
        <w:rPr>
          <w:rFonts w:ascii="Verdana" w:hAnsi="Verdana"/>
          <w:sz w:val="24"/>
          <w:szCs w:val="24"/>
        </w:rPr>
        <w:lastRenderedPageBreak/>
        <w:t>mission by using your weekly offering envelopes. Thank you for your support.  Please keep Kids C.A.R.E. in your prayers</w:t>
      </w:r>
      <w:r w:rsidRPr="00E61A5A">
        <w:rPr>
          <w:rFonts w:ascii="Verdana" w:hAnsi="Verdana"/>
          <w:sz w:val="28"/>
          <w:szCs w:val="28"/>
        </w:rPr>
        <w:t>.</w:t>
      </w:r>
    </w:p>
    <w:p w14:paraId="7C8F8066" w14:textId="283DC3F0" w:rsidR="003C2B40" w:rsidRDefault="003C2B40" w:rsidP="003C2B40">
      <w:pPr>
        <w:rPr>
          <w:rFonts w:ascii="Verdana" w:hAnsi="Verdana"/>
          <w:sz w:val="28"/>
          <w:szCs w:val="28"/>
        </w:rPr>
      </w:pPr>
    </w:p>
    <w:p w14:paraId="6492A3D4" w14:textId="77777777" w:rsidR="003C2B40" w:rsidRPr="00E61A5A" w:rsidRDefault="003C2B40" w:rsidP="003C2B40">
      <w:pPr>
        <w:rPr>
          <w:rFonts w:ascii="Verdana" w:hAnsi="Verdana"/>
          <w:sz w:val="28"/>
          <w:szCs w:val="28"/>
        </w:rPr>
      </w:pPr>
    </w:p>
    <w:p w14:paraId="4BFE783F" w14:textId="77777777" w:rsidR="00340707" w:rsidRPr="006E6DAB" w:rsidRDefault="00340707" w:rsidP="00340707">
      <w:pPr>
        <w:rPr>
          <w:rFonts w:ascii="Verdana" w:hAnsi="Verdana" w:cs="Open Sans"/>
          <w:b/>
          <w:bCs/>
          <w:color w:val="FF0000"/>
          <w:sz w:val="18"/>
          <w:szCs w:val="18"/>
          <w:u w:val="single"/>
          <w:shd w:val="clear" w:color="auto" w:fill="FFFFFF"/>
        </w:rPr>
      </w:pPr>
    </w:p>
    <w:p w14:paraId="71D962F8" w14:textId="7DFA8A17" w:rsidR="003B4D21" w:rsidRDefault="003B4D21" w:rsidP="003B4D21">
      <w:pPr>
        <w:shd w:val="clear" w:color="auto" w:fill="FFFFFF"/>
        <w:jc w:val="center"/>
        <w:rPr>
          <w:rFonts w:ascii="Arial" w:hAnsi="Arial" w:cs="Arial"/>
          <w:b/>
          <w:bCs/>
          <w:color w:val="FF0000"/>
          <w:sz w:val="28"/>
          <w:szCs w:val="28"/>
          <w:u w:val="single"/>
        </w:rPr>
      </w:pPr>
      <w:r w:rsidRPr="003B4D21">
        <w:rPr>
          <w:rFonts w:ascii="Arial" w:hAnsi="Arial" w:cs="Arial"/>
          <w:b/>
          <w:bCs/>
          <w:color w:val="FF0000"/>
          <w:sz w:val="28"/>
          <w:szCs w:val="28"/>
          <w:u w:val="single"/>
        </w:rPr>
        <w:t>2023 Men of His Word Conference</w:t>
      </w:r>
    </w:p>
    <w:p w14:paraId="30424E60" w14:textId="0F9089B2" w:rsidR="003B4D21" w:rsidRPr="003B4D21" w:rsidRDefault="003B4D21" w:rsidP="003B4D21">
      <w:pPr>
        <w:shd w:val="clear" w:color="auto" w:fill="FFFFFF"/>
        <w:jc w:val="center"/>
        <w:rPr>
          <w:rFonts w:ascii="Arial" w:hAnsi="Arial" w:cs="Arial"/>
          <w:b/>
          <w:bCs/>
          <w:color w:val="FF0000"/>
          <w:sz w:val="28"/>
          <w:szCs w:val="28"/>
        </w:rPr>
      </w:pPr>
      <w:r w:rsidRPr="003B4D21">
        <w:rPr>
          <w:rFonts w:ascii="Arial" w:hAnsi="Arial" w:cs="Arial"/>
          <w:b/>
          <w:bCs/>
          <w:color w:val="FF0000"/>
          <w:sz w:val="28"/>
          <w:szCs w:val="28"/>
          <w:u w:val="single"/>
        </w:rPr>
        <w:t>– MAN UP: in a man down world</w:t>
      </w:r>
      <w:r>
        <w:rPr>
          <w:rFonts w:ascii="Arial" w:hAnsi="Arial" w:cs="Arial"/>
          <w:b/>
          <w:bCs/>
          <w:color w:val="FF0000"/>
          <w:sz w:val="28"/>
          <w:szCs w:val="28"/>
          <w:u w:val="single"/>
        </w:rPr>
        <w:t xml:space="preserve"> --</w:t>
      </w:r>
    </w:p>
    <w:p w14:paraId="7AC58C31" w14:textId="77777777" w:rsidR="003B4D21" w:rsidRPr="003B4D21" w:rsidRDefault="003B4D21" w:rsidP="003B4D21">
      <w:pPr>
        <w:shd w:val="clear" w:color="auto" w:fill="FFFFFF"/>
        <w:rPr>
          <w:rFonts w:ascii="Arial" w:hAnsi="Arial" w:cs="Arial"/>
          <w:color w:val="222222"/>
          <w:sz w:val="24"/>
          <w:szCs w:val="24"/>
        </w:rPr>
      </w:pPr>
      <w:r w:rsidRPr="003B4D21">
        <w:rPr>
          <w:rFonts w:ascii="Arial" w:hAnsi="Arial" w:cs="Arial"/>
          <w:sz w:val="24"/>
          <w:szCs w:val="24"/>
        </w:rPr>
        <w:t xml:space="preserve">This year’s theme </w:t>
      </w:r>
      <w:r w:rsidRPr="003B4D21">
        <w:rPr>
          <w:rFonts w:ascii="Arial" w:hAnsi="Arial" w:cs="Arial"/>
          <w:color w:val="222222"/>
          <w:sz w:val="24"/>
          <w:szCs w:val="24"/>
        </w:rPr>
        <w:t xml:space="preserve">states succinctly what Christian men are supposed to do (Man Up!) and how the world/society is treating men (a man down world). </w:t>
      </w:r>
    </w:p>
    <w:p w14:paraId="07A03368" w14:textId="77777777" w:rsidR="003B4D21" w:rsidRPr="003B4D21" w:rsidRDefault="003B4D21" w:rsidP="003B4D21">
      <w:pPr>
        <w:shd w:val="clear" w:color="auto" w:fill="FFFFFF"/>
        <w:rPr>
          <w:rFonts w:ascii="Arial" w:hAnsi="Arial" w:cs="Arial"/>
          <w:color w:val="222222"/>
          <w:sz w:val="24"/>
          <w:szCs w:val="24"/>
        </w:rPr>
      </w:pPr>
    </w:p>
    <w:p w14:paraId="27E0DD25" w14:textId="77777777" w:rsidR="003B4D21" w:rsidRPr="003B4D21" w:rsidRDefault="003B4D21" w:rsidP="003B4D21">
      <w:pPr>
        <w:shd w:val="clear" w:color="auto" w:fill="FFFFFF"/>
        <w:rPr>
          <w:rFonts w:ascii="Arial" w:hAnsi="Arial" w:cs="Arial"/>
          <w:color w:val="000000"/>
          <w:sz w:val="24"/>
          <w:szCs w:val="24"/>
        </w:rPr>
      </w:pPr>
      <w:r w:rsidRPr="003B4D21">
        <w:rPr>
          <w:rFonts w:ascii="Arial" w:hAnsi="Arial" w:cs="Arial"/>
          <w:color w:val="222222"/>
          <w:sz w:val="24"/>
          <w:szCs w:val="24"/>
        </w:rPr>
        <w:t>Joshua 24:14a encourages us, “</w:t>
      </w:r>
      <w:r w:rsidRPr="003B4D21">
        <w:rPr>
          <w:rFonts w:ascii="Arial" w:hAnsi="Arial" w:cs="Arial"/>
          <w:b/>
          <w:bCs/>
          <w:color w:val="222222"/>
          <w:sz w:val="24"/>
          <w:szCs w:val="24"/>
        </w:rPr>
        <w:t>Fear the Lord and serve him wholeheartedly and faithfully</w:t>
      </w:r>
      <w:r w:rsidRPr="003B4D21">
        <w:rPr>
          <w:rFonts w:ascii="Arial" w:hAnsi="Arial" w:cs="Arial"/>
          <w:color w:val="222222"/>
          <w:sz w:val="24"/>
          <w:szCs w:val="24"/>
        </w:rPr>
        <w:t xml:space="preserve">” (EHV). </w:t>
      </w:r>
      <w:r w:rsidRPr="003B4D21">
        <w:rPr>
          <w:rFonts w:ascii="Arial" w:hAnsi="Arial" w:cs="Arial"/>
          <w:color w:val="000000"/>
          <w:sz w:val="24"/>
          <w:szCs w:val="24"/>
        </w:rPr>
        <w:t xml:space="preserve">Joshua was delivering his "farewell sermon" to the Israelites, encouraging them to "man up" by honoring the LORD, removing spiritual </w:t>
      </w:r>
      <w:proofErr w:type="gramStart"/>
      <w:r w:rsidRPr="003B4D21">
        <w:rPr>
          <w:rFonts w:ascii="Arial" w:hAnsi="Arial" w:cs="Arial"/>
          <w:color w:val="000000"/>
          <w:sz w:val="24"/>
          <w:szCs w:val="24"/>
        </w:rPr>
        <w:t>distractions</w:t>
      </w:r>
      <w:proofErr w:type="gramEnd"/>
      <w:r w:rsidRPr="003B4D21">
        <w:rPr>
          <w:rFonts w:ascii="Arial" w:hAnsi="Arial" w:cs="Arial"/>
          <w:color w:val="000000"/>
          <w:sz w:val="24"/>
          <w:szCs w:val="24"/>
        </w:rPr>
        <w:t xml:space="preserve"> and keeping focused on a life of grateful, devoted service to God. Joshua urged the people to make God-pleasing use of their sanctified freewill by choosing to serve the LORD, not false gods, and by being faithful to the LORD, not foolishly pursuing their sinful whims of the past. Without being prideful, Joshua directed the people to observe himself and his own family as examples, by saying, "As for me and my household - we will serve the LORD!" Join us to learn how you can MAN UP in this man down world.</w:t>
      </w:r>
    </w:p>
    <w:p w14:paraId="7890AF67" w14:textId="77777777" w:rsidR="003B4D21" w:rsidRPr="003B4D21" w:rsidRDefault="003B4D21" w:rsidP="003B4D21">
      <w:pPr>
        <w:rPr>
          <w:rFonts w:ascii="Arial" w:hAnsi="Arial" w:cs="Arial"/>
          <w:sz w:val="24"/>
          <w:szCs w:val="24"/>
        </w:rPr>
      </w:pPr>
    </w:p>
    <w:p w14:paraId="61A5EFE3" w14:textId="77777777" w:rsidR="003B4D21" w:rsidRPr="003B4D21" w:rsidRDefault="003B4D21" w:rsidP="003B4D21">
      <w:pPr>
        <w:rPr>
          <w:rFonts w:ascii="Arial" w:hAnsi="Arial" w:cs="Arial"/>
          <w:sz w:val="24"/>
          <w:szCs w:val="24"/>
        </w:rPr>
      </w:pPr>
      <w:r w:rsidRPr="003B4D21">
        <w:rPr>
          <w:rFonts w:ascii="Arial" w:hAnsi="Arial" w:cs="Arial"/>
          <w:sz w:val="24"/>
          <w:szCs w:val="24"/>
        </w:rPr>
        <w:t>The 14</w:t>
      </w:r>
      <w:r w:rsidRPr="003B4D21">
        <w:rPr>
          <w:rFonts w:ascii="Arial" w:hAnsi="Arial" w:cs="Arial"/>
          <w:sz w:val="24"/>
          <w:szCs w:val="24"/>
          <w:vertAlign w:val="superscript"/>
        </w:rPr>
        <w:t>th</w:t>
      </w:r>
      <w:r w:rsidRPr="003B4D21">
        <w:rPr>
          <w:rFonts w:ascii="Arial" w:hAnsi="Arial" w:cs="Arial"/>
          <w:sz w:val="24"/>
          <w:szCs w:val="24"/>
        </w:rPr>
        <w:t xml:space="preserve"> Annual MOHW Conference will be held at the Best Western Premier Waterfront Convention Center in Oshkosh on Saturday, February 18</w:t>
      </w:r>
      <w:proofErr w:type="gramStart"/>
      <w:r w:rsidRPr="003B4D21">
        <w:rPr>
          <w:rFonts w:ascii="Arial" w:hAnsi="Arial" w:cs="Arial"/>
          <w:sz w:val="24"/>
          <w:szCs w:val="24"/>
        </w:rPr>
        <w:t xml:space="preserve"> 2023</w:t>
      </w:r>
      <w:proofErr w:type="gramEnd"/>
      <w:r w:rsidRPr="003B4D21">
        <w:rPr>
          <w:rFonts w:ascii="Arial" w:hAnsi="Arial" w:cs="Arial"/>
          <w:sz w:val="24"/>
          <w:szCs w:val="24"/>
        </w:rPr>
        <w:t xml:space="preserve">. Additional details and online registration are available at </w:t>
      </w:r>
      <w:proofErr w:type="gramStart"/>
      <w:r w:rsidRPr="003B4D21">
        <w:rPr>
          <w:rFonts w:ascii="Arial" w:hAnsi="Arial" w:cs="Arial"/>
          <w:sz w:val="24"/>
          <w:szCs w:val="24"/>
          <w:u w:val="single"/>
        </w:rPr>
        <w:t>www.menofhisword.org</w:t>
      </w:r>
      <w:r w:rsidRPr="003B4D21">
        <w:rPr>
          <w:rFonts w:ascii="Arial" w:hAnsi="Arial" w:cs="Arial"/>
          <w:sz w:val="24"/>
          <w:szCs w:val="24"/>
        </w:rPr>
        <w:t xml:space="preserve"> .</w:t>
      </w:r>
      <w:proofErr w:type="gramEnd"/>
      <w:r w:rsidRPr="003B4D21">
        <w:rPr>
          <w:rFonts w:ascii="Arial" w:hAnsi="Arial" w:cs="Arial"/>
          <w:sz w:val="24"/>
          <w:szCs w:val="24"/>
        </w:rPr>
        <w:t xml:space="preserve">  The registration fee is $60 for adults and $30 for youth – these rates increase to $75 and $37 respectively after January 29</w:t>
      </w:r>
      <w:r w:rsidRPr="003B4D21">
        <w:rPr>
          <w:rFonts w:ascii="Arial" w:hAnsi="Arial" w:cs="Arial"/>
          <w:sz w:val="24"/>
          <w:szCs w:val="24"/>
          <w:vertAlign w:val="superscript"/>
        </w:rPr>
        <w:t>th</w:t>
      </w:r>
      <w:r w:rsidRPr="003B4D21">
        <w:rPr>
          <w:rFonts w:ascii="Arial" w:hAnsi="Arial" w:cs="Arial"/>
          <w:sz w:val="24"/>
          <w:szCs w:val="24"/>
        </w:rPr>
        <w:t xml:space="preserve">.  Please join us for a day of worship, </w:t>
      </w:r>
      <w:proofErr w:type="gramStart"/>
      <w:r w:rsidRPr="003B4D21">
        <w:rPr>
          <w:rFonts w:ascii="Arial" w:hAnsi="Arial" w:cs="Arial"/>
          <w:sz w:val="24"/>
          <w:szCs w:val="24"/>
        </w:rPr>
        <w:t>praise</w:t>
      </w:r>
      <w:proofErr w:type="gramEnd"/>
      <w:r w:rsidRPr="003B4D21">
        <w:rPr>
          <w:rFonts w:ascii="Arial" w:hAnsi="Arial" w:cs="Arial"/>
          <w:sz w:val="24"/>
          <w:szCs w:val="24"/>
        </w:rPr>
        <w:t xml:space="preserve"> and fellowship in God’s Word!</w:t>
      </w:r>
    </w:p>
    <w:p w14:paraId="71D41215" w14:textId="5D31DFD2" w:rsidR="00340707" w:rsidRDefault="00340707" w:rsidP="006C5916">
      <w:pPr>
        <w:rPr>
          <w:rFonts w:ascii="Verdana" w:hAnsi="Verdana"/>
          <w:b/>
          <w:bCs/>
          <w:color w:val="FF0000"/>
          <w:sz w:val="32"/>
          <w:szCs w:val="32"/>
          <w:u w:val="single"/>
        </w:rPr>
      </w:pPr>
      <w:r w:rsidRPr="001908C6">
        <w:rPr>
          <w:rFonts w:ascii="Verdana" w:hAnsi="Verdana"/>
          <w:b/>
          <w:bCs/>
          <w:color w:val="FF0000"/>
          <w:sz w:val="32"/>
          <w:szCs w:val="32"/>
          <w:u w:val="single"/>
        </w:rPr>
        <w:lastRenderedPageBreak/>
        <w:t xml:space="preserve">100 Missions </w:t>
      </w:r>
      <w:proofErr w:type="gramStart"/>
      <w:r w:rsidRPr="001908C6">
        <w:rPr>
          <w:rFonts w:ascii="Verdana" w:hAnsi="Verdana"/>
          <w:b/>
          <w:bCs/>
          <w:color w:val="FF0000"/>
          <w:sz w:val="32"/>
          <w:szCs w:val="32"/>
          <w:u w:val="single"/>
        </w:rPr>
        <w:t>in  10</w:t>
      </w:r>
      <w:proofErr w:type="gramEnd"/>
      <w:r w:rsidRPr="001908C6">
        <w:rPr>
          <w:rFonts w:ascii="Verdana" w:hAnsi="Verdana"/>
          <w:b/>
          <w:bCs/>
          <w:color w:val="FF0000"/>
          <w:sz w:val="32"/>
          <w:szCs w:val="32"/>
          <w:u w:val="single"/>
        </w:rPr>
        <w:t xml:space="preserve"> Years</w:t>
      </w:r>
    </w:p>
    <w:p w14:paraId="5D646EC1" w14:textId="77777777" w:rsidR="006C5916" w:rsidRPr="001908C6" w:rsidRDefault="006C5916" w:rsidP="006C5916">
      <w:pPr>
        <w:jc w:val="center"/>
        <w:rPr>
          <w:rFonts w:ascii="Verdana" w:hAnsi="Verdana"/>
          <w:b/>
          <w:bCs/>
          <w:color w:val="FF0000"/>
          <w:sz w:val="32"/>
          <w:szCs w:val="32"/>
          <w:u w:val="single"/>
        </w:rPr>
      </w:pPr>
    </w:p>
    <w:p w14:paraId="33AD85B3" w14:textId="2267E02B" w:rsidR="003C2B40" w:rsidRDefault="00340707" w:rsidP="00313B9F">
      <w:pPr>
        <w:rPr>
          <w:rFonts w:ascii="Verdana" w:hAnsi="Verdana"/>
          <w:b/>
          <w:bCs/>
          <w:sz w:val="24"/>
          <w:szCs w:val="24"/>
        </w:rPr>
      </w:pPr>
      <w:r w:rsidRPr="00226BA5">
        <w:rPr>
          <w:rFonts w:ascii="Verdana" w:hAnsi="Verdana"/>
          <w:sz w:val="24"/>
          <w:szCs w:val="24"/>
        </w:rPr>
        <w:t xml:space="preserve">At the 2021 Synod Convention, delegates enthusiastically approved a WELS Home Missions initiative to plant 100 home mission churches and enhance 75 </w:t>
      </w:r>
      <w:proofErr w:type="spellStart"/>
      <w:r w:rsidRPr="00226BA5">
        <w:rPr>
          <w:rFonts w:ascii="Verdana" w:hAnsi="Verdana"/>
          <w:sz w:val="24"/>
          <w:szCs w:val="24"/>
        </w:rPr>
        <w:t>ministires</w:t>
      </w:r>
      <w:proofErr w:type="spellEnd"/>
      <w:r w:rsidRPr="00226BA5">
        <w:rPr>
          <w:rFonts w:ascii="Verdana" w:hAnsi="Verdana"/>
          <w:sz w:val="24"/>
          <w:szCs w:val="24"/>
        </w:rPr>
        <w:t xml:space="preserve"> in 10 years beginning in 2023. During the same time, we want to support 75 enhancement grants to help existing congregations </w:t>
      </w:r>
      <w:proofErr w:type="spellStart"/>
      <w:r w:rsidRPr="00226BA5">
        <w:rPr>
          <w:rFonts w:ascii="Verdana" w:hAnsi="Verdana"/>
          <w:sz w:val="24"/>
          <w:szCs w:val="24"/>
        </w:rPr>
        <w:t>reah</w:t>
      </w:r>
      <w:proofErr w:type="spellEnd"/>
      <w:r w:rsidRPr="00226BA5">
        <w:rPr>
          <w:rFonts w:ascii="Verdana" w:hAnsi="Verdana"/>
          <w:sz w:val="24"/>
          <w:szCs w:val="24"/>
        </w:rPr>
        <w:t xml:space="preserve">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w:t>
      </w:r>
      <w:proofErr w:type="spellStart"/>
      <w:r w:rsidRPr="00226BA5">
        <w:rPr>
          <w:rFonts w:ascii="Verdana" w:hAnsi="Verdana"/>
          <w:sz w:val="24"/>
          <w:szCs w:val="24"/>
        </w:rPr>
        <w:t>trusing</w:t>
      </w:r>
      <w:proofErr w:type="spellEnd"/>
      <w:r w:rsidRPr="00226BA5">
        <w:rPr>
          <w:rFonts w:ascii="Verdana" w:hAnsi="Verdana"/>
          <w:sz w:val="24"/>
          <w:szCs w:val="24"/>
        </w:rPr>
        <w:t xml:space="preserve"> that he is able to do immeasurably more than all we ask or imagine. Learn more about this initiative, stay up to date on progress, and learn how you can get involved in this synod-wide church planting effort at </w:t>
      </w:r>
      <w:r w:rsidRPr="00226BA5">
        <w:rPr>
          <w:rFonts w:ascii="Verdana" w:hAnsi="Verdana"/>
          <w:b/>
          <w:bCs/>
          <w:sz w:val="24"/>
          <w:szCs w:val="24"/>
        </w:rPr>
        <w:t>wels100in10.net.</w:t>
      </w:r>
    </w:p>
    <w:p w14:paraId="060FA146" w14:textId="20AAB121" w:rsidR="007E4CDB" w:rsidRDefault="007E4CDB" w:rsidP="00313B9F">
      <w:pPr>
        <w:rPr>
          <w:rFonts w:ascii="Verdana" w:hAnsi="Verdana"/>
          <w:b/>
          <w:bCs/>
          <w:sz w:val="24"/>
          <w:szCs w:val="24"/>
        </w:rPr>
      </w:pPr>
    </w:p>
    <w:p w14:paraId="4F5A0964" w14:textId="4C272954" w:rsidR="007E4CDB" w:rsidRDefault="007E4CDB" w:rsidP="00313B9F">
      <w:pPr>
        <w:rPr>
          <w:rFonts w:ascii="Verdana" w:hAnsi="Verdana"/>
          <w:b/>
          <w:bCs/>
          <w:sz w:val="24"/>
          <w:szCs w:val="24"/>
        </w:rPr>
      </w:pPr>
    </w:p>
    <w:p w14:paraId="156959DA" w14:textId="05A8CDFA" w:rsidR="007E4CDB" w:rsidRDefault="007E4CDB" w:rsidP="00313B9F">
      <w:pPr>
        <w:rPr>
          <w:rFonts w:ascii="Verdana" w:hAnsi="Verdana"/>
          <w:b/>
          <w:bCs/>
          <w:sz w:val="24"/>
          <w:szCs w:val="24"/>
        </w:rPr>
      </w:pPr>
    </w:p>
    <w:p w14:paraId="37F291C3" w14:textId="6FCECA8A" w:rsidR="007E4CDB" w:rsidRDefault="007E4CDB" w:rsidP="00313B9F">
      <w:pPr>
        <w:rPr>
          <w:rFonts w:ascii="Verdana" w:hAnsi="Verdana"/>
          <w:b/>
          <w:bCs/>
          <w:sz w:val="24"/>
          <w:szCs w:val="24"/>
        </w:rPr>
      </w:pPr>
    </w:p>
    <w:p w14:paraId="6B3D1521" w14:textId="21607CB7" w:rsidR="007E4CDB" w:rsidRDefault="007E4CDB" w:rsidP="00313B9F">
      <w:pPr>
        <w:rPr>
          <w:rFonts w:ascii="Verdana" w:hAnsi="Verdana"/>
          <w:b/>
          <w:bCs/>
          <w:sz w:val="24"/>
          <w:szCs w:val="24"/>
        </w:rPr>
      </w:pPr>
    </w:p>
    <w:p w14:paraId="0D9D3759" w14:textId="63611404" w:rsidR="007E4CDB" w:rsidRDefault="007E4CDB" w:rsidP="00313B9F">
      <w:pPr>
        <w:rPr>
          <w:rFonts w:ascii="Verdana" w:hAnsi="Verdana"/>
          <w:b/>
          <w:bCs/>
          <w:sz w:val="24"/>
          <w:szCs w:val="24"/>
        </w:rPr>
      </w:pPr>
    </w:p>
    <w:p w14:paraId="1E49D09F" w14:textId="10D51E36" w:rsidR="007E4CDB" w:rsidRDefault="007E4CDB" w:rsidP="00313B9F">
      <w:pPr>
        <w:rPr>
          <w:rFonts w:ascii="Verdana" w:hAnsi="Verdana"/>
          <w:b/>
          <w:bCs/>
          <w:sz w:val="24"/>
          <w:szCs w:val="24"/>
        </w:rPr>
      </w:pPr>
    </w:p>
    <w:p w14:paraId="5AF4A4CE" w14:textId="76634C99" w:rsidR="007E4CDB" w:rsidRDefault="007E4CDB" w:rsidP="00313B9F">
      <w:pPr>
        <w:rPr>
          <w:rFonts w:ascii="Verdana" w:hAnsi="Verdana"/>
          <w:b/>
          <w:bCs/>
          <w:sz w:val="24"/>
          <w:szCs w:val="24"/>
        </w:rPr>
      </w:pPr>
    </w:p>
    <w:p w14:paraId="5A7E7AA6" w14:textId="41340FE4" w:rsidR="007E4CDB" w:rsidRDefault="007E4CDB" w:rsidP="00313B9F">
      <w:pPr>
        <w:rPr>
          <w:rFonts w:ascii="Verdana" w:hAnsi="Verdana"/>
          <w:b/>
          <w:bCs/>
          <w:sz w:val="24"/>
          <w:szCs w:val="24"/>
        </w:rPr>
      </w:pPr>
    </w:p>
    <w:p w14:paraId="055272A7" w14:textId="47051575" w:rsidR="007E4CDB" w:rsidRDefault="007E4CDB" w:rsidP="00313B9F">
      <w:pPr>
        <w:rPr>
          <w:rFonts w:ascii="Verdana" w:hAnsi="Verdana"/>
          <w:b/>
          <w:bCs/>
          <w:sz w:val="24"/>
          <w:szCs w:val="24"/>
        </w:rPr>
      </w:pPr>
    </w:p>
    <w:p w14:paraId="29150A76" w14:textId="273F2C5B" w:rsidR="007E4CDB" w:rsidRDefault="007E4CDB" w:rsidP="00313B9F">
      <w:pPr>
        <w:rPr>
          <w:rFonts w:ascii="Verdana" w:hAnsi="Verdana"/>
          <w:b/>
          <w:bCs/>
          <w:sz w:val="24"/>
          <w:szCs w:val="24"/>
        </w:rPr>
      </w:pPr>
    </w:p>
    <w:p w14:paraId="3D957095" w14:textId="290CCF95" w:rsidR="007E4CDB" w:rsidRDefault="007E4CDB" w:rsidP="00313B9F">
      <w:pPr>
        <w:rPr>
          <w:rFonts w:ascii="Verdana" w:hAnsi="Verdana"/>
          <w:b/>
          <w:bCs/>
          <w:sz w:val="24"/>
          <w:szCs w:val="24"/>
        </w:rPr>
      </w:pPr>
    </w:p>
    <w:p w14:paraId="6B845D98" w14:textId="50078196" w:rsidR="007E4CDB" w:rsidRDefault="007E4CDB" w:rsidP="00313B9F">
      <w:pPr>
        <w:rPr>
          <w:rFonts w:ascii="Verdana" w:hAnsi="Verdana"/>
          <w:b/>
          <w:bCs/>
          <w:sz w:val="24"/>
          <w:szCs w:val="24"/>
        </w:rPr>
      </w:pPr>
    </w:p>
    <w:p w14:paraId="4B032A96" w14:textId="77777777" w:rsidR="007E4CDB" w:rsidRDefault="007E4CDB" w:rsidP="00313B9F">
      <w:pPr>
        <w:rPr>
          <w:rFonts w:ascii="Verdana" w:hAnsi="Verdana"/>
          <w:b/>
          <w:bCs/>
          <w:sz w:val="24"/>
          <w:szCs w:val="24"/>
        </w:rPr>
      </w:pPr>
    </w:p>
    <w:p w14:paraId="451264E2" w14:textId="77777777" w:rsidR="003C2B40" w:rsidRDefault="003C2B40" w:rsidP="00313B9F">
      <w:pPr>
        <w:rPr>
          <w:rFonts w:ascii="Verdana" w:hAnsi="Verdana"/>
          <w:b/>
          <w:bCs/>
          <w:noProof/>
          <w:sz w:val="24"/>
          <w:szCs w:val="24"/>
          <w:u w:val="single"/>
        </w:rPr>
      </w:pPr>
    </w:p>
    <w:p w14:paraId="53562837" w14:textId="6500ADB4" w:rsidR="003C2B40" w:rsidRDefault="006C5916" w:rsidP="006C5916">
      <w:pPr>
        <w:jc w:val="center"/>
        <w:rPr>
          <w:rFonts w:ascii="Verdana" w:hAnsi="Verdana" w:cstheme="minorHAnsi"/>
          <w:b/>
          <w:bCs/>
          <w:color w:val="FF0000"/>
          <w:sz w:val="32"/>
          <w:szCs w:val="32"/>
        </w:rPr>
      </w:pPr>
      <w:r w:rsidRPr="0006474F">
        <w:rPr>
          <w:rFonts w:ascii="Verdana" w:hAnsi="Verdana" w:cstheme="minorHAnsi"/>
          <w:b/>
          <w:bCs/>
          <w:color w:val="FF0000"/>
          <w:sz w:val="32"/>
          <w:szCs w:val="32"/>
        </w:rPr>
        <w:lastRenderedPageBreak/>
        <w:t>On The Lighter Side</w:t>
      </w:r>
    </w:p>
    <w:p w14:paraId="6614CC72" w14:textId="4FFFBF35" w:rsidR="006C5916" w:rsidRDefault="006C5916" w:rsidP="006C5916">
      <w:pPr>
        <w:jc w:val="center"/>
        <w:rPr>
          <w:rFonts w:ascii="Verdana" w:hAnsi="Verdana"/>
          <w:b/>
          <w:bCs/>
          <w:noProof/>
          <w:sz w:val="24"/>
          <w:szCs w:val="24"/>
          <w:u w:val="single"/>
        </w:rPr>
      </w:pPr>
      <w:r>
        <w:rPr>
          <w:rFonts w:ascii="Verdana" w:hAnsi="Verdana"/>
          <w:b/>
          <w:bCs/>
          <w:noProof/>
          <w:sz w:val="24"/>
          <w:szCs w:val="24"/>
          <w:u w:val="single"/>
        </w:rPr>
        <w:drawing>
          <wp:inline distT="0" distB="0" distL="0" distR="0" wp14:anchorId="3DF267F1" wp14:editId="5F9E1E5D">
            <wp:extent cx="2531868" cy="2343150"/>
            <wp:effectExtent l="0" t="0" r="1905" b="0"/>
            <wp:docPr id="4" name="Picture 4" descr="A group of people holding boo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holding books&#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3310" cy="2362994"/>
                    </a:xfrm>
                    <a:prstGeom prst="rect">
                      <a:avLst/>
                    </a:prstGeom>
                  </pic:spPr>
                </pic:pic>
              </a:graphicData>
            </a:graphic>
          </wp:inline>
        </w:drawing>
      </w:r>
    </w:p>
    <w:p w14:paraId="215743E6" w14:textId="2BD49AC2" w:rsidR="006C5916" w:rsidRDefault="006C5916" w:rsidP="006C5916">
      <w:pPr>
        <w:rPr>
          <w:rFonts w:ascii="Verdana" w:hAnsi="Verdana"/>
          <w:b/>
          <w:bCs/>
          <w:noProof/>
          <w:sz w:val="24"/>
          <w:szCs w:val="24"/>
          <w:u w:val="single"/>
        </w:rPr>
      </w:pPr>
    </w:p>
    <w:p w14:paraId="1641D3E7" w14:textId="5385A730" w:rsidR="006C5916" w:rsidRDefault="006C5916" w:rsidP="006C5916">
      <w:pPr>
        <w:rPr>
          <w:rFonts w:ascii="Verdana" w:hAnsi="Verdana"/>
          <w:noProof/>
          <w:sz w:val="24"/>
          <w:szCs w:val="24"/>
        </w:rPr>
      </w:pPr>
      <w:r w:rsidRPr="006C5916">
        <w:rPr>
          <w:rFonts w:ascii="Verdana" w:hAnsi="Verdana"/>
          <w:noProof/>
          <w:sz w:val="24"/>
          <w:szCs w:val="24"/>
        </w:rPr>
        <w:t xml:space="preserve">Winners of the </w:t>
      </w:r>
      <w:r>
        <w:rPr>
          <w:rFonts w:ascii="Verdana" w:hAnsi="Verdana"/>
          <w:noProof/>
          <w:sz w:val="24"/>
          <w:szCs w:val="24"/>
        </w:rPr>
        <w:t xml:space="preserve">2022 </w:t>
      </w:r>
      <w:r w:rsidRPr="006C5916">
        <w:rPr>
          <w:rFonts w:ascii="Verdana" w:hAnsi="Verdana"/>
          <w:noProof/>
          <w:sz w:val="24"/>
          <w:szCs w:val="24"/>
        </w:rPr>
        <w:t>Christmas Party Games</w:t>
      </w:r>
      <w:r>
        <w:rPr>
          <w:rFonts w:ascii="Verdana" w:hAnsi="Verdana"/>
          <w:noProof/>
          <w:sz w:val="24"/>
          <w:szCs w:val="24"/>
        </w:rPr>
        <w:t>.  Everyone enjoyed an evening of fellowship and a delicious meal catered by Websters.  Hope to see you there next year!</w:t>
      </w:r>
    </w:p>
    <w:p w14:paraId="496BCF74" w14:textId="48026803" w:rsidR="007E4CDB" w:rsidRDefault="007E4CDB" w:rsidP="006C5916">
      <w:pPr>
        <w:rPr>
          <w:rFonts w:ascii="Verdana" w:hAnsi="Verdana"/>
          <w:noProof/>
          <w:sz w:val="24"/>
          <w:szCs w:val="24"/>
        </w:rPr>
      </w:pPr>
    </w:p>
    <w:p w14:paraId="1F5D10E3" w14:textId="77777777" w:rsidR="007E4CDB" w:rsidRPr="006C5916" w:rsidRDefault="007E4CDB" w:rsidP="006C5916">
      <w:pPr>
        <w:rPr>
          <w:rFonts w:ascii="Verdana" w:hAnsi="Verdana"/>
          <w:noProof/>
          <w:sz w:val="24"/>
          <w:szCs w:val="24"/>
        </w:rPr>
      </w:pPr>
    </w:p>
    <w:p w14:paraId="42B43E83" w14:textId="12E53B8D" w:rsidR="00226BA5" w:rsidRPr="00CD022A" w:rsidRDefault="003C2B40" w:rsidP="00CD022A">
      <w:pPr>
        <w:jc w:val="center"/>
        <w:rPr>
          <w:rFonts w:ascii="Verdana" w:hAnsi="Verdana"/>
          <w:b/>
          <w:bCs/>
          <w:sz w:val="24"/>
          <w:szCs w:val="24"/>
        </w:rPr>
      </w:pPr>
      <w:r>
        <w:rPr>
          <w:rFonts w:ascii="Forte" w:hAnsi="Forte"/>
          <w:b/>
          <w:bCs/>
          <w:noProof/>
          <w:sz w:val="40"/>
          <w:szCs w:val="40"/>
          <w:u w:val="single"/>
        </w:rPr>
        <w:drawing>
          <wp:inline distT="0" distB="0" distL="0" distR="0" wp14:anchorId="6DB0DD4D" wp14:editId="3526CF48">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406790" cy="370214"/>
                    </a:xfrm>
                    <a:prstGeom prst="rect">
                      <a:avLst/>
                    </a:prstGeom>
                  </pic:spPr>
                </pic:pic>
              </a:graphicData>
            </a:graphic>
          </wp:inline>
        </w:drawing>
      </w:r>
    </w:p>
    <w:p w14:paraId="386CD628" w14:textId="351B7CFE" w:rsidR="006C5916" w:rsidRDefault="006C5916" w:rsidP="00226BA5">
      <w:pPr>
        <w:pStyle w:val="yiv1858190902msonormal"/>
        <w:shd w:val="clear" w:color="auto" w:fill="FFFFFF"/>
        <w:jc w:val="center"/>
        <w:rPr>
          <w:rFonts w:ascii="Helvetica" w:hAnsi="Helvetica" w:cs="Helvetica"/>
          <w:color w:val="1D22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1093"/>
        <w:gridCol w:w="501"/>
        <w:gridCol w:w="1801"/>
        <w:gridCol w:w="1190"/>
      </w:tblGrid>
      <w:tr w:rsidR="006C5916" w14:paraId="31915005" w14:textId="77777777" w:rsidTr="00CD022A">
        <w:tc>
          <w:tcPr>
            <w:tcW w:w="1885" w:type="dxa"/>
          </w:tcPr>
          <w:p w14:paraId="4302D332" w14:textId="77777777" w:rsidR="006C5916" w:rsidRDefault="006C5916" w:rsidP="00600B7B">
            <w:bookmarkStart w:id="1" w:name="_Hlk123547152"/>
            <w:r>
              <w:t>Robert Kranz</w:t>
            </w:r>
          </w:p>
        </w:tc>
        <w:tc>
          <w:tcPr>
            <w:tcW w:w="1093" w:type="dxa"/>
          </w:tcPr>
          <w:p w14:paraId="5E6D0DEA" w14:textId="77777777" w:rsidR="006C5916" w:rsidRDefault="006C5916" w:rsidP="00600B7B">
            <w:r>
              <w:t>1/1/1972</w:t>
            </w:r>
          </w:p>
        </w:tc>
        <w:tc>
          <w:tcPr>
            <w:tcW w:w="501" w:type="dxa"/>
          </w:tcPr>
          <w:p w14:paraId="18BBA14D" w14:textId="77777777" w:rsidR="006C5916" w:rsidRDefault="006C5916" w:rsidP="00600B7B"/>
        </w:tc>
        <w:tc>
          <w:tcPr>
            <w:tcW w:w="1801" w:type="dxa"/>
          </w:tcPr>
          <w:p w14:paraId="7127D1E6" w14:textId="77777777" w:rsidR="006C5916" w:rsidRDefault="006C5916" w:rsidP="00600B7B">
            <w:r>
              <w:t>Janet Brooks</w:t>
            </w:r>
          </w:p>
        </w:tc>
        <w:tc>
          <w:tcPr>
            <w:tcW w:w="1190" w:type="dxa"/>
          </w:tcPr>
          <w:p w14:paraId="1FAC56F9" w14:textId="77777777" w:rsidR="006C5916" w:rsidRDefault="006C5916" w:rsidP="00600B7B">
            <w:r>
              <w:t>1/16/1945</w:t>
            </w:r>
          </w:p>
        </w:tc>
      </w:tr>
      <w:tr w:rsidR="006C5916" w14:paraId="20FCC5A0" w14:textId="77777777" w:rsidTr="00CD022A">
        <w:tc>
          <w:tcPr>
            <w:tcW w:w="1885" w:type="dxa"/>
          </w:tcPr>
          <w:p w14:paraId="2EB7A72F" w14:textId="77777777" w:rsidR="006C5916" w:rsidRDefault="006C5916" w:rsidP="00600B7B">
            <w:r>
              <w:t xml:space="preserve">Kyle </w:t>
            </w:r>
            <w:proofErr w:type="spellStart"/>
            <w:r>
              <w:t>Hilke</w:t>
            </w:r>
            <w:proofErr w:type="spellEnd"/>
          </w:p>
        </w:tc>
        <w:tc>
          <w:tcPr>
            <w:tcW w:w="1093" w:type="dxa"/>
          </w:tcPr>
          <w:p w14:paraId="569587F8" w14:textId="77777777" w:rsidR="006C5916" w:rsidRDefault="006C5916" w:rsidP="00600B7B">
            <w:r>
              <w:t>1/2/2001</w:t>
            </w:r>
          </w:p>
        </w:tc>
        <w:tc>
          <w:tcPr>
            <w:tcW w:w="501" w:type="dxa"/>
          </w:tcPr>
          <w:p w14:paraId="418E2363" w14:textId="77777777" w:rsidR="006C5916" w:rsidRDefault="006C5916" w:rsidP="00600B7B"/>
        </w:tc>
        <w:tc>
          <w:tcPr>
            <w:tcW w:w="1801" w:type="dxa"/>
          </w:tcPr>
          <w:p w14:paraId="04F07532" w14:textId="77777777" w:rsidR="006C5916" w:rsidRDefault="006C5916" w:rsidP="00600B7B">
            <w:r>
              <w:t>David Patchett</w:t>
            </w:r>
          </w:p>
        </w:tc>
        <w:tc>
          <w:tcPr>
            <w:tcW w:w="1190" w:type="dxa"/>
          </w:tcPr>
          <w:p w14:paraId="17CCA5AE" w14:textId="77777777" w:rsidR="006C5916" w:rsidRDefault="006C5916" w:rsidP="00600B7B">
            <w:r>
              <w:t>1/16/1944</w:t>
            </w:r>
          </w:p>
        </w:tc>
      </w:tr>
      <w:tr w:rsidR="006C5916" w14:paraId="31D348D1" w14:textId="77777777" w:rsidTr="00CD022A">
        <w:tc>
          <w:tcPr>
            <w:tcW w:w="1885" w:type="dxa"/>
          </w:tcPr>
          <w:p w14:paraId="1C36548F" w14:textId="77777777" w:rsidR="006C5916" w:rsidRDefault="006C5916" w:rsidP="00600B7B">
            <w:r>
              <w:t>Vicky Dickerson</w:t>
            </w:r>
          </w:p>
        </w:tc>
        <w:tc>
          <w:tcPr>
            <w:tcW w:w="1093" w:type="dxa"/>
          </w:tcPr>
          <w:p w14:paraId="6B56A5B9" w14:textId="77777777" w:rsidR="006C5916" w:rsidRDefault="006C5916" w:rsidP="00600B7B">
            <w:r>
              <w:t>1/4/1971</w:t>
            </w:r>
          </w:p>
        </w:tc>
        <w:tc>
          <w:tcPr>
            <w:tcW w:w="501" w:type="dxa"/>
          </w:tcPr>
          <w:p w14:paraId="762097C0" w14:textId="77777777" w:rsidR="006C5916" w:rsidRDefault="006C5916" w:rsidP="00600B7B"/>
        </w:tc>
        <w:tc>
          <w:tcPr>
            <w:tcW w:w="1801" w:type="dxa"/>
          </w:tcPr>
          <w:p w14:paraId="5B6A902B" w14:textId="77777777" w:rsidR="006C5916" w:rsidRDefault="006C5916" w:rsidP="00600B7B">
            <w:r>
              <w:t xml:space="preserve">Jan </w:t>
            </w:r>
            <w:proofErr w:type="spellStart"/>
            <w:r>
              <w:t>Ohlrich</w:t>
            </w:r>
            <w:proofErr w:type="spellEnd"/>
          </w:p>
        </w:tc>
        <w:tc>
          <w:tcPr>
            <w:tcW w:w="1190" w:type="dxa"/>
          </w:tcPr>
          <w:p w14:paraId="22299F5C" w14:textId="77777777" w:rsidR="006C5916" w:rsidRDefault="006C5916" w:rsidP="00600B7B">
            <w:r>
              <w:t>1/24/1954</w:t>
            </w:r>
          </w:p>
        </w:tc>
      </w:tr>
      <w:tr w:rsidR="006C5916" w14:paraId="5E827816" w14:textId="77777777" w:rsidTr="00CD022A">
        <w:tc>
          <w:tcPr>
            <w:tcW w:w="1885" w:type="dxa"/>
          </w:tcPr>
          <w:p w14:paraId="119D3CD7" w14:textId="77777777" w:rsidR="006C5916" w:rsidRPr="006C5916" w:rsidRDefault="006C5916" w:rsidP="00600B7B">
            <w:pPr>
              <w:rPr>
                <w:spacing w:val="-12"/>
              </w:rPr>
            </w:pPr>
            <w:r w:rsidRPr="006C5916">
              <w:rPr>
                <w:spacing w:val="-12"/>
              </w:rPr>
              <w:t>Bennett Gonzales</w:t>
            </w:r>
          </w:p>
        </w:tc>
        <w:tc>
          <w:tcPr>
            <w:tcW w:w="1093" w:type="dxa"/>
          </w:tcPr>
          <w:p w14:paraId="5833BF73" w14:textId="77777777" w:rsidR="006C5916" w:rsidRDefault="006C5916" w:rsidP="00600B7B">
            <w:r>
              <w:t>1/5/2009</w:t>
            </w:r>
          </w:p>
        </w:tc>
        <w:tc>
          <w:tcPr>
            <w:tcW w:w="501" w:type="dxa"/>
          </w:tcPr>
          <w:p w14:paraId="54447338" w14:textId="77777777" w:rsidR="006C5916" w:rsidRDefault="006C5916" w:rsidP="00600B7B"/>
        </w:tc>
        <w:tc>
          <w:tcPr>
            <w:tcW w:w="1801" w:type="dxa"/>
          </w:tcPr>
          <w:p w14:paraId="61052061" w14:textId="77777777" w:rsidR="006C5916" w:rsidRDefault="006C5916" w:rsidP="00600B7B">
            <w:r>
              <w:t xml:space="preserve">Caitlin </w:t>
            </w:r>
            <w:proofErr w:type="spellStart"/>
            <w:r>
              <w:t>Goeldi</w:t>
            </w:r>
            <w:proofErr w:type="spellEnd"/>
          </w:p>
        </w:tc>
        <w:tc>
          <w:tcPr>
            <w:tcW w:w="1190" w:type="dxa"/>
          </w:tcPr>
          <w:p w14:paraId="1CB81ECE" w14:textId="77777777" w:rsidR="006C5916" w:rsidRDefault="006C5916" w:rsidP="00600B7B">
            <w:r>
              <w:t>1/25/1989</w:t>
            </w:r>
          </w:p>
        </w:tc>
      </w:tr>
      <w:tr w:rsidR="006C5916" w14:paraId="38A38798" w14:textId="77777777" w:rsidTr="00CD022A">
        <w:tc>
          <w:tcPr>
            <w:tcW w:w="1885" w:type="dxa"/>
          </w:tcPr>
          <w:p w14:paraId="4E45C71F" w14:textId="77777777" w:rsidR="006C5916" w:rsidRDefault="006C5916" w:rsidP="00600B7B">
            <w:proofErr w:type="spellStart"/>
            <w:r>
              <w:t>Joelitta</w:t>
            </w:r>
            <w:proofErr w:type="spellEnd"/>
            <w:r>
              <w:t xml:space="preserve"> Meeker</w:t>
            </w:r>
          </w:p>
        </w:tc>
        <w:tc>
          <w:tcPr>
            <w:tcW w:w="1093" w:type="dxa"/>
          </w:tcPr>
          <w:p w14:paraId="65F4D603" w14:textId="77777777" w:rsidR="006C5916" w:rsidRDefault="006C5916" w:rsidP="00600B7B">
            <w:r>
              <w:t>1/7/1953</w:t>
            </w:r>
          </w:p>
        </w:tc>
        <w:tc>
          <w:tcPr>
            <w:tcW w:w="501" w:type="dxa"/>
          </w:tcPr>
          <w:p w14:paraId="7CC3248D" w14:textId="77777777" w:rsidR="006C5916" w:rsidRDefault="006C5916" w:rsidP="00600B7B"/>
        </w:tc>
        <w:tc>
          <w:tcPr>
            <w:tcW w:w="1801" w:type="dxa"/>
          </w:tcPr>
          <w:p w14:paraId="655E31E7" w14:textId="77777777" w:rsidR="006C5916" w:rsidRDefault="006C5916" w:rsidP="00600B7B">
            <w:r>
              <w:t xml:space="preserve">Vincent </w:t>
            </w:r>
            <w:proofErr w:type="spellStart"/>
            <w:r>
              <w:t>Goeldi</w:t>
            </w:r>
            <w:proofErr w:type="spellEnd"/>
          </w:p>
        </w:tc>
        <w:tc>
          <w:tcPr>
            <w:tcW w:w="1190" w:type="dxa"/>
          </w:tcPr>
          <w:p w14:paraId="69AD4E58" w14:textId="77777777" w:rsidR="006C5916" w:rsidRDefault="006C5916" w:rsidP="00600B7B">
            <w:r>
              <w:t>1/25/2020</w:t>
            </w:r>
          </w:p>
        </w:tc>
      </w:tr>
      <w:tr w:rsidR="006C5916" w14:paraId="78352579" w14:textId="77777777" w:rsidTr="00CD022A">
        <w:tc>
          <w:tcPr>
            <w:tcW w:w="1885" w:type="dxa"/>
          </w:tcPr>
          <w:p w14:paraId="7495B532" w14:textId="77777777" w:rsidR="006C5916" w:rsidRPr="006C5916" w:rsidRDefault="006C5916" w:rsidP="00600B7B">
            <w:pPr>
              <w:rPr>
                <w:spacing w:val="-12"/>
              </w:rPr>
            </w:pPr>
            <w:r w:rsidRPr="006C5916">
              <w:rPr>
                <w:spacing w:val="-12"/>
              </w:rPr>
              <w:t>Lincoln Chitwood</w:t>
            </w:r>
          </w:p>
        </w:tc>
        <w:tc>
          <w:tcPr>
            <w:tcW w:w="1093" w:type="dxa"/>
          </w:tcPr>
          <w:p w14:paraId="2E553D58" w14:textId="77777777" w:rsidR="006C5916" w:rsidRDefault="006C5916" w:rsidP="00600B7B">
            <w:r>
              <w:t>1/8/2020</w:t>
            </w:r>
          </w:p>
        </w:tc>
        <w:tc>
          <w:tcPr>
            <w:tcW w:w="501" w:type="dxa"/>
          </w:tcPr>
          <w:p w14:paraId="171F2E51" w14:textId="77777777" w:rsidR="006C5916" w:rsidRDefault="006C5916" w:rsidP="00600B7B"/>
        </w:tc>
        <w:tc>
          <w:tcPr>
            <w:tcW w:w="1801" w:type="dxa"/>
          </w:tcPr>
          <w:p w14:paraId="224088A2" w14:textId="77777777" w:rsidR="006C5916" w:rsidRDefault="006C5916" w:rsidP="00600B7B">
            <w:r>
              <w:t>Brittany Taylor</w:t>
            </w:r>
          </w:p>
        </w:tc>
        <w:tc>
          <w:tcPr>
            <w:tcW w:w="1190" w:type="dxa"/>
          </w:tcPr>
          <w:p w14:paraId="20C672F7" w14:textId="77777777" w:rsidR="006C5916" w:rsidRDefault="006C5916" w:rsidP="00600B7B">
            <w:r>
              <w:t>1/25/1996</w:t>
            </w:r>
          </w:p>
        </w:tc>
      </w:tr>
      <w:tr w:rsidR="006C5916" w14:paraId="7EC6F697" w14:textId="77777777" w:rsidTr="00CD022A">
        <w:tc>
          <w:tcPr>
            <w:tcW w:w="1885" w:type="dxa"/>
          </w:tcPr>
          <w:p w14:paraId="29EB988E" w14:textId="77777777" w:rsidR="006C5916" w:rsidRDefault="006C5916" w:rsidP="00600B7B">
            <w:r>
              <w:t>Jenna Williams</w:t>
            </w:r>
          </w:p>
        </w:tc>
        <w:tc>
          <w:tcPr>
            <w:tcW w:w="1093" w:type="dxa"/>
          </w:tcPr>
          <w:p w14:paraId="4E485454" w14:textId="77777777" w:rsidR="006C5916" w:rsidRDefault="006C5916" w:rsidP="00600B7B">
            <w:r>
              <w:t>1/8/2000</w:t>
            </w:r>
          </w:p>
        </w:tc>
        <w:tc>
          <w:tcPr>
            <w:tcW w:w="501" w:type="dxa"/>
          </w:tcPr>
          <w:p w14:paraId="47D80510" w14:textId="77777777" w:rsidR="006C5916" w:rsidRDefault="006C5916" w:rsidP="00600B7B"/>
        </w:tc>
        <w:tc>
          <w:tcPr>
            <w:tcW w:w="1801" w:type="dxa"/>
          </w:tcPr>
          <w:p w14:paraId="45471BE4" w14:textId="77777777" w:rsidR="006C5916" w:rsidRDefault="006C5916" w:rsidP="00600B7B">
            <w:r>
              <w:t xml:space="preserve">Julius </w:t>
            </w:r>
            <w:proofErr w:type="spellStart"/>
            <w:r>
              <w:t>Zrinsky</w:t>
            </w:r>
            <w:proofErr w:type="spellEnd"/>
          </w:p>
        </w:tc>
        <w:tc>
          <w:tcPr>
            <w:tcW w:w="1190" w:type="dxa"/>
          </w:tcPr>
          <w:p w14:paraId="5405D4F1" w14:textId="77777777" w:rsidR="006C5916" w:rsidRDefault="006C5916" w:rsidP="00600B7B">
            <w:r>
              <w:t>1/25/2002</w:t>
            </w:r>
          </w:p>
        </w:tc>
      </w:tr>
      <w:tr w:rsidR="006C5916" w14:paraId="4C8879DD" w14:textId="77777777" w:rsidTr="00CD022A">
        <w:tc>
          <w:tcPr>
            <w:tcW w:w="1885" w:type="dxa"/>
          </w:tcPr>
          <w:p w14:paraId="31EF0547" w14:textId="77777777" w:rsidR="006C5916" w:rsidRDefault="006C5916" w:rsidP="00600B7B">
            <w:r>
              <w:t>Dennis Timm</w:t>
            </w:r>
          </w:p>
        </w:tc>
        <w:tc>
          <w:tcPr>
            <w:tcW w:w="1093" w:type="dxa"/>
          </w:tcPr>
          <w:p w14:paraId="39AA498A" w14:textId="77777777" w:rsidR="006C5916" w:rsidRPr="00CD022A" w:rsidRDefault="006C5916" w:rsidP="00600B7B">
            <w:pPr>
              <w:rPr>
                <w:spacing w:val="-12"/>
              </w:rPr>
            </w:pPr>
            <w:r w:rsidRPr="00CD022A">
              <w:rPr>
                <w:spacing w:val="-12"/>
              </w:rPr>
              <w:t>1/10/1952</w:t>
            </w:r>
          </w:p>
        </w:tc>
        <w:tc>
          <w:tcPr>
            <w:tcW w:w="501" w:type="dxa"/>
          </w:tcPr>
          <w:p w14:paraId="54D3F751" w14:textId="77777777" w:rsidR="006C5916" w:rsidRDefault="006C5916" w:rsidP="00600B7B"/>
        </w:tc>
        <w:tc>
          <w:tcPr>
            <w:tcW w:w="1801" w:type="dxa"/>
          </w:tcPr>
          <w:p w14:paraId="62C3C381" w14:textId="77777777" w:rsidR="006C5916" w:rsidRDefault="006C5916" w:rsidP="00600B7B">
            <w:r>
              <w:t>Lisa Schwandt</w:t>
            </w:r>
          </w:p>
        </w:tc>
        <w:tc>
          <w:tcPr>
            <w:tcW w:w="1190" w:type="dxa"/>
          </w:tcPr>
          <w:p w14:paraId="0B3006FB" w14:textId="77777777" w:rsidR="006C5916" w:rsidRDefault="006C5916" w:rsidP="00600B7B">
            <w:r>
              <w:t>1/26/1968</w:t>
            </w:r>
          </w:p>
        </w:tc>
      </w:tr>
      <w:tr w:rsidR="006C5916" w14:paraId="40B08CBC" w14:textId="77777777" w:rsidTr="006C5916">
        <w:tc>
          <w:tcPr>
            <w:tcW w:w="1885" w:type="dxa"/>
          </w:tcPr>
          <w:p w14:paraId="2AB7F358" w14:textId="77777777" w:rsidR="006C5916" w:rsidRDefault="006C5916" w:rsidP="00600B7B">
            <w:r>
              <w:t xml:space="preserve">Edward </w:t>
            </w:r>
            <w:proofErr w:type="spellStart"/>
            <w:r>
              <w:t>Manske</w:t>
            </w:r>
            <w:proofErr w:type="spellEnd"/>
          </w:p>
        </w:tc>
        <w:tc>
          <w:tcPr>
            <w:tcW w:w="1093" w:type="dxa"/>
          </w:tcPr>
          <w:p w14:paraId="6DFF4B8F" w14:textId="77777777" w:rsidR="006C5916" w:rsidRPr="00CD022A" w:rsidRDefault="006C5916" w:rsidP="00600B7B">
            <w:pPr>
              <w:rPr>
                <w:spacing w:val="-12"/>
              </w:rPr>
            </w:pPr>
            <w:r w:rsidRPr="00CD022A">
              <w:rPr>
                <w:spacing w:val="-12"/>
              </w:rPr>
              <w:t>1/11/1964</w:t>
            </w:r>
          </w:p>
        </w:tc>
        <w:tc>
          <w:tcPr>
            <w:tcW w:w="501" w:type="dxa"/>
          </w:tcPr>
          <w:p w14:paraId="7602AFEC" w14:textId="77777777" w:rsidR="006C5916" w:rsidRDefault="006C5916" w:rsidP="00600B7B"/>
        </w:tc>
        <w:tc>
          <w:tcPr>
            <w:tcW w:w="1801" w:type="dxa"/>
          </w:tcPr>
          <w:p w14:paraId="6023DE0E" w14:textId="77777777" w:rsidR="006C5916" w:rsidRDefault="006C5916" w:rsidP="00600B7B">
            <w:r>
              <w:t xml:space="preserve">Sara </w:t>
            </w:r>
            <w:proofErr w:type="spellStart"/>
            <w:r>
              <w:t>Grunert</w:t>
            </w:r>
            <w:proofErr w:type="spellEnd"/>
          </w:p>
        </w:tc>
        <w:tc>
          <w:tcPr>
            <w:tcW w:w="1190" w:type="dxa"/>
          </w:tcPr>
          <w:p w14:paraId="5B0A9986" w14:textId="77777777" w:rsidR="006C5916" w:rsidRDefault="006C5916" w:rsidP="00600B7B">
            <w:r>
              <w:t>1/28/1978</w:t>
            </w:r>
          </w:p>
        </w:tc>
      </w:tr>
      <w:tr w:rsidR="006C5916" w14:paraId="5AFD433B" w14:textId="77777777" w:rsidTr="006C5916">
        <w:tc>
          <w:tcPr>
            <w:tcW w:w="1885" w:type="dxa"/>
          </w:tcPr>
          <w:p w14:paraId="5013E715" w14:textId="77777777" w:rsidR="006C5916" w:rsidRDefault="006C5916" w:rsidP="00600B7B">
            <w:r>
              <w:lastRenderedPageBreak/>
              <w:t>Randal Revels</w:t>
            </w:r>
          </w:p>
        </w:tc>
        <w:tc>
          <w:tcPr>
            <w:tcW w:w="1093" w:type="dxa"/>
          </w:tcPr>
          <w:p w14:paraId="2694E1DA" w14:textId="77777777" w:rsidR="006C5916" w:rsidRPr="00CD022A" w:rsidRDefault="006C5916" w:rsidP="00600B7B">
            <w:pPr>
              <w:rPr>
                <w:spacing w:val="-12"/>
              </w:rPr>
            </w:pPr>
            <w:r w:rsidRPr="00CD022A">
              <w:rPr>
                <w:spacing w:val="-12"/>
              </w:rPr>
              <w:t>1/11/1964</w:t>
            </w:r>
          </w:p>
        </w:tc>
        <w:tc>
          <w:tcPr>
            <w:tcW w:w="501" w:type="dxa"/>
          </w:tcPr>
          <w:p w14:paraId="38A93E24" w14:textId="77777777" w:rsidR="006C5916" w:rsidRDefault="006C5916" w:rsidP="00600B7B"/>
        </w:tc>
        <w:tc>
          <w:tcPr>
            <w:tcW w:w="1801" w:type="dxa"/>
          </w:tcPr>
          <w:p w14:paraId="4FC1ABAA" w14:textId="77777777" w:rsidR="006C5916" w:rsidRDefault="006C5916" w:rsidP="00600B7B">
            <w:r>
              <w:t>Helen Timm</w:t>
            </w:r>
          </w:p>
        </w:tc>
        <w:tc>
          <w:tcPr>
            <w:tcW w:w="1190" w:type="dxa"/>
          </w:tcPr>
          <w:p w14:paraId="53E388A0" w14:textId="77777777" w:rsidR="006C5916" w:rsidRDefault="006C5916" w:rsidP="00600B7B">
            <w:r>
              <w:t>1/28/1929</w:t>
            </w:r>
          </w:p>
        </w:tc>
      </w:tr>
      <w:tr w:rsidR="006C5916" w14:paraId="6D76626C" w14:textId="77777777" w:rsidTr="006C5916">
        <w:tc>
          <w:tcPr>
            <w:tcW w:w="1885" w:type="dxa"/>
          </w:tcPr>
          <w:p w14:paraId="410917DC" w14:textId="77777777" w:rsidR="006C5916" w:rsidRDefault="006C5916" w:rsidP="00600B7B">
            <w:r>
              <w:t xml:space="preserve">Richard </w:t>
            </w:r>
            <w:proofErr w:type="spellStart"/>
            <w:r>
              <w:t>Zellmer</w:t>
            </w:r>
            <w:proofErr w:type="spellEnd"/>
          </w:p>
        </w:tc>
        <w:tc>
          <w:tcPr>
            <w:tcW w:w="1093" w:type="dxa"/>
          </w:tcPr>
          <w:p w14:paraId="14E51C34" w14:textId="77777777" w:rsidR="006C5916" w:rsidRPr="00CD022A" w:rsidRDefault="006C5916" w:rsidP="00600B7B">
            <w:pPr>
              <w:rPr>
                <w:spacing w:val="-12"/>
              </w:rPr>
            </w:pPr>
            <w:r w:rsidRPr="00CD022A">
              <w:rPr>
                <w:spacing w:val="-12"/>
              </w:rPr>
              <w:t>1/12/1945</w:t>
            </w:r>
          </w:p>
        </w:tc>
        <w:tc>
          <w:tcPr>
            <w:tcW w:w="501" w:type="dxa"/>
          </w:tcPr>
          <w:p w14:paraId="3477C318" w14:textId="77777777" w:rsidR="006C5916" w:rsidRDefault="006C5916" w:rsidP="00600B7B"/>
        </w:tc>
        <w:tc>
          <w:tcPr>
            <w:tcW w:w="1801" w:type="dxa"/>
          </w:tcPr>
          <w:p w14:paraId="71843F24" w14:textId="77777777" w:rsidR="006C5916" w:rsidRPr="00CD022A" w:rsidRDefault="006C5916" w:rsidP="00600B7B">
            <w:pPr>
              <w:rPr>
                <w:spacing w:val="-10"/>
              </w:rPr>
            </w:pPr>
            <w:r w:rsidRPr="00CD022A">
              <w:rPr>
                <w:spacing w:val="-10"/>
              </w:rPr>
              <w:t>Michael Jung Sr.</w:t>
            </w:r>
          </w:p>
        </w:tc>
        <w:tc>
          <w:tcPr>
            <w:tcW w:w="1190" w:type="dxa"/>
          </w:tcPr>
          <w:p w14:paraId="79773698" w14:textId="77777777" w:rsidR="006C5916" w:rsidRDefault="006C5916" w:rsidP="00600B7B">
            <w:r>
              <w:t>1/30/1973</w:t>
            </w:r>
          </w:p>
        </w:tc>
      </w:tr>
      <w:bookmarkEnd w:id="1"/>
    </w:tbl>
    <w:p w14:paraId="692D3E94" w14:textId="77777777" w:rsidR="007E4CDB" w:rsidRDefault="007E4CDB" w:rsidP="00CD022A">
      <w:pPr>
        <w:pStyle w:val="yiv1858190902msonormal"/>
        <w:shd w:val="clear" w:color="auto" w:fill="FFFFFF"/>
        <w:rPr>
          <w:rFonts w:ascii="Helvetica" w:hAnsi="Helvetica" w:cs="Helvetica"/>
          <w:color w:val="1D2228"/>
        </w:rPr>
      </w:pPr>
    </w:p>
    <w:p w14:paraId="7A935C47" w14:textId="77777777" w:rsidR="00226BA5" w:rsidRDefault="00226BA5" w:rsidP="00226BA5">
      <w:pPr>
        <w:pStyle w:val="yiv1858190902msonormal"/>
        <w:shd w:val="clear" w:color="auto" w:fill="FFFFFF"/>
        <w:jc w:val="center"/>
        <w:rPr>
          <w:rFonts w:ascii="Helvetica" w:hAnsi="Helvetica" w:cs="Helvetica"/>
          <w:color w:val="1D2228"/>
        </w:rPr>
      </w:pPr>
      <w:r w:rsidRPr="00AB346A">
        <w:rPr>
          <w:rFonts w:ascii="Comic Sans MS" w:hAnsi="Comic Sans MS"/>
          <w:noProof/>
          <w:u w:val="single"/>
        </w:rPr>
        <w:drawing>
          <wp:inline distT="0" distB="0" distL="0" distR="0" wp14:anchorId="44AE180A" wp14:editId="67AA6885">
            <wp:extent cx="2181692" cy="551543"/>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335263" cy="590367"/>
                    </a:xfrm>
                    <a:prstGeom prst="rect">
                      <a:avLst/>
                    </a:prstGeom>
                  </pic:spPr>
                </pic:pic>
              </a:graphicData>
            </a:graphic>
          </wp:inline>
        </w:drawing>
      </w:r>
    </w:p>
    <w:p w14:paraId="65567C9E" w14:textId="35AD1604" w:rsidR="00CD022A" w:rsidRDefault="00CD022A" w:rsidP="00CD022A">
      <w:pPr>
        <w:jc w:val="center"/>
      </w:pPr>
      <w:r>
        <w:t xml:space="preserve">Gary and Katherine </w:t>
      </w:r>
      <w:proofErr w:type="spellStart"/>
      <w:r>
        <w:t>Gitzel</w:t>
      </w:r>
      <w:proofErr w:type="spellEnd"/>
      <w:r>
        <w:t xml:space="preserve"> </w:t>
      </w:r>
      <w:r>
        <w:tab/>
      </w:r>
      <w:r>
        <w:tab/>
        <w:t>1/3/1986</w:t>
      </w:r>
    </w:p>
    <w:p w14:paraId="41F79D47" w14:textId="4C326DC5" w:rsidR="00CD022A" w:rsidRDefault="00CD022A" w:rsidP="00CD022A">
      <w:pPr>
        <w:jc w:val="center"/>
      </w:pPr>
      <w:r>
        <w:t>Allen E. and Linda Judas</w:t>
      </w:r>
      <w:r>
        <w:tab/>
        <w:t xml:space="preserve"> </w:t>
      </w:r>
      <w:r>
        <w:tab/>
      </w:r>
      <w:r>
        <w:tab/>
        <w:t>1/14/2000</w:t>
      </w:r>
    </w:p>
    <w:p w14:paraId="53598B80" w14:textId="261B6EE7" w:rsidR="00CD022A" w:rsidRDefault="00CD022A" w:rsidP="00CD022A">
      <w:pPr>
        <w:jc w:val="center"/>
      </w:pPr>
      <w:proofErr w:type="spellStart"/>
      <w:r>
        <w:t>Ferd</w:t>
      </w:r>
      <w:proofErr w:type="spellEnd"/>
      <w:r>
        <w:t xml:space="preserve"> A. and Mildred Roeder</w:t>
      </w:r>
      <w:r>
        <w:tab/>
      </w:r>
      <w:r>
        <w:tab/>
        <w:t>1/19/2014</w:t>
      </w:r>
    </w:p>
    <w:p w14:paraId="2D499E1E" w14:textId="77777777" w:rsidR="00CD022A" w:rsidRDefault="00CD022A" w:rsidP="00CD022A">
      <w:pPr>
        <w:jc w:val="center"/>
      </w:pPr>
      <w:r>
        <w:t>Larry R. and Sally A. Ehrenberg</w:t>
      </w:r>
      <w:r>
        <w:tab/>
      </w:r>
      <w:r>
        <w:tab/>
        <w:t>1/23/1960</w:t>
      </w:r>
    </w:p>
    <w:p w14:paraId="67D202D8" w14:textId="6C89CFC3" w:rsidR="00226BA5" w:rsidRDefault="00226BA5" w:rsidP="00340707">
      <w:pPr>
        <w:pStyle w:val="line"/>
        <w:rPr>
          <w:rStyle w:val="text"/>
        </w:rPr>
      </w:pPr>
    </w:p>
    <w:p w14:paraId="7DF466B8" w14:textId="24159CDA" w:rsidR="00226BA5" w:rsidRDefault="00226BA5" w:rsidP="00340707">
      <w:pPr>
        <w:pStyle w:val="line"/>
        <w:rPr>
          <w:rStyle w:val="text"/>
        </w:rPr>
      </w:pPr>
    </w:p>
    <w:p w14:paraId="3B9EFA83" w14:textId="77777777" w:rsidR="00226BA5" w:rsidRPr="001B72EC" w:rsidRDefault="00226BA5" w:rsidP="00863E4A">
      <w:pPr>
        <w:pStyle w:val="NoSpacing"/>
        <w:jc w:val="center"/>
        <w:rPr>
          <w:rFonts w:ascii="Verdana" w:hAnsi="Verdana"/>
          <w:b/>
          <w:bCs/>
          <w:sz w:val="32"/>
          <w:szCs w:val="32"/>
        </w:rPr>
      </w:pPr>
      <w:r w:rsidRPr="001B72EC">
        <w:rPr>
          <w:rFonts w:ascii="Verdana" w:hAnsi="Verdana"/>
          <w:b/>
          <w:bCs/>
          <w:sz w:val="32"/>
          <w:szCs w:val="32"/>
        </w:rPr>
        <w:t>Mt. Zion Messenger</w:t>
      </w:r>
    </w:p>
    <w:p w14:paraId="5CFD4078" w14:textId="063A8904" w:rsidR="00226BA5" w:rsidRPr="00450143" w:rsidRDefault="0034137E" w:rsidP="00226BA5">
      <w:pPr>
        <w:pStyle w:val="NoSpacing"/>
        <w:jc w:val="center"/>
        <w:rPr>
          <w:rFonts w:ascii="Verdana" w:hAnsi="Verdana"/>
          <w:sz w:val="36"/>
          <w:szCs w:val="36"/>
        </w:rPr>
      </w:pPr>
      <w:proofErr w:type="gramStart"/>
      <w:r>
        <w:rPr>
          <w:rFonts w:ascii="Verdana" w:hAnsi="Verdana"/>
          <w:sz w:val="36"/>
          <w:szCs w:val="36"/>
        </w:rPr>
        <w:t>January</w:t>
      </w:r>
      <w:r w:rsidR="00226BA5" w:rsidRPr="00450143">
        <w:rPr>
          <w:rFonts w:ascii="Verdana" w:hAnsi="Verdana"/>
          <w:sz w:val="36"/>
          <w:szCs w:val="36"/>
        </w:rPr>
        <w:t>,</w:t>
      </w:r>
      <w:proofErr w:type="gramEnd"/>
      <w:r w:rsidR="00226BA5" w:rsidRPr="00450143">
        <w:rPr>
          <w:rFonts w:ascii="Verdana" w:hAnsi="Verdana"/>
          <w:sz w:val="36"/>
          <w:szCs w:val="36"/>
        </w:rPr>
        <w:t xml:space="preserve"> 20</w:t>
      </w:r>
      <w:r w:rsidR="00226BA5">
        <w:rPr>
          <w:rFonts w:ascii="Verdana" w:hAnsi="Verdana"/>
          <w:sz w:val="36"/>
          <w:szCs w:val="36"/>
        </w:rPr>
        <w:t>2</w:t>
      </w:r>
      <w:r>
        <w:rPr>
          <w:rFonts w:ascii="Verdana" w:hAnsi="Verdana"/>
          <w:sz w:val="36"/>
          <w:szCs w:val="36"/>
        </w:rPr>
        <w:t>3</w:t>
      </w:r>
    </w:p>
    <w:p w14:paraId="7A9F1402" w14:textId="77777777" w:rsidR="00226BA5" w:rsidRPr="00450143"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1"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C5098C" w:rsidRDefault="00226BA5" w:rsidP="00226BA5">
      <w:pPr>
        <w:pStyle w:val="NoSpacing"/>
        <w:rPr>
          <w:rFonts w:ascii="Verdana" w:hAnsi="Verdana"/>
          <w:sz w:val="28"/>
          <w:szCs w:val="28"/>
          <w:lang w:val="fr-FR"/>
        </w:rPr>
      </w:pPr>
      <w:proofErr w:type="spellStart"/>
      <w:r w:rsidRPr="00C5098C">
        <w:rPr>
          <w:rFonts w:ascii="Verdana" w:hAnsi="Verdana"/>
          <w:color w:val="000000" w:themeColor="text1"/>
          <w:sz w:val="28"/>
          <w:szCs w:val="28"/>
          <w:lang w:val="fr-FR"/>
        </w:rPr>
        <w:t>Pastor’s</w:t>
      </w:r>
      <w:proofErr w:type="spellEnd"/>
      <w:r w:rsidRPr="00C5098C">
        <w:rPr>
          <w:rFonts w:ascii="Verdana" w:hAnsi="Verdana"/>
          <w:color w:val="000000" w:themeColor="text1"/>
          <w:sz w:val="28"/>
          <w:szCs w:val="28"/>
          <w:lang w:val="fr-FR"/>
        </w:rPr>
        <w:t xml:space="preserve"> </w:t>
      </w:r>
      <w:proofErr w:type="gramStart"/>
      <w:r w:rsidRPr="00C5098C">
        <w:rPr>
          <w:rFonts w:ascii="Verdana" w:hAnsi="Verdana"/>
          <w:color w:val="000000" w:themeColor="text1"/>
          <w:sz w:val="28"/>
          <w:szCs w:val="28"/>
          <w:lang w:val="fr-FR"/>
        </w:rPr>
        <w:t>Email:</w:t>
      </w:r>
      <w:proofErr w:type="gramEnd"/>
      <w:r w:rsidRPr="00C5098C">
        <w:rPr>
          <w:rFonts w:ascii="Verdana" w:hAnsi="Verdana"/>
          <w:color w:val="000000" w:themeColor="text1"/>
          <w:sz w:val="28"/>
          <w:szCs w:val="28"/>
          <w:lang w:val="fr-FR"/>
        </w:rPr>
        <w:t xml:space="preserve"> </w:t>
      </w:r>
      <w:hyperlink r:id="rId22" w:history="1">
        <w:r w:rsidRPr="00C5098C">
          <w:rPr>
            <w:rStyle w:val="Hyperlink"/>
            <w:rFonts w:ascii="Verdana" w:hAnsi="Verdana"/>
            <w:color w:val="000000" w:themeColor="text1"/>
            <w:sz w:val="28"/>
            <w:szCs w:val="28"/>
            <w:lang w:val="fr-FR"/>
          </w:rPr>
          <w:t>revmikesheppard@gmail.com</w:t>
        </w:r>
      </w:hyperlink>
    </w:p>
    <w:p w14:paraId="6BB0BD0B" w14:textId="77777777" w:rsidR="00226BA5" w:rsidRDefault="00226BA5" w:rsidP="00226BA5">
      <w:pPr>
        <w:pStyle w:val="NoSpacing"/>
        <w:rPr>
          <w:rFonts w:ascii="Verdana" w:hAnsi="Verdana" w:cs="Helvetica"/>
          <w:b/>
          <w:bCs/>
          <w:color w:val="FF0000"/>
          <w:sz w:val="32"/>
          <w:szCs w:val="32"/>
          <w:u w:val="single"/>
          <w:lang w:val="fr-FR"/>
        </w:rPr>
      </w:pPr>
    </w:p>
    <w:p w14:paraId="76513CD7" w14:textId="77777777" w:rsidR="00226BA5" w:rsidRPr="00C5098C" w:rsidRDefault="00226BA5" w:rsidP="00226BA5">
      <w:pPr>
        <w:pStyle w:val="NoSpacing"/>
        <w:rPr>
          <w:rFonts w:ascii="Verdana" w:hAnsi="Verdana" w:cs="Helvetica"/>
          <w:b/>
          <w:bCs/>
          <w:color w:val="FF0000"/>
          <w:sz w:val="32"/>
          <w:szCs w:val="32"/>
          <w:u w:val="single"/>
          <w:lang w:val="fr-FR"/>
        </w:rPr>
      </w:pPr>
    </w:p>
    <w:p w14:paraId="2597E909" w14:textId="77777777" w:rsidR="00226BA5" w:rsidRPr="00C5098C" w:rsidRDefault="00226BA5" w:rsidP="00226BA5">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lastRenderedPageBreak/>
        <w:t>Newsletter Articles</w:t>
      </w:r>
    </w:p>
    <w:p w14:paraId="4FD3CB85" w14:textId="33262CEF" w:rsidR="00226BA5" w:rsidRDefault="00226BA5" w:rsidP="00226BA5">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please email the church office with news/articles.</w:t>
      </w:r>
      <w:r w:rsidRPr="00595DEB">
        <w:rPr>
          <w:rFonts w:ascii="Verdana" w:hAnsi="Verdana"/>
          <w:sz w:val="28"/>
          <w:szCs w:val="28"/>
        </w:rPr>
        <w:t xml:space="preserve"> Deadline for articles for the</w:t>
      </w:r>
      <w:r w:rsidR="0034137E">
        <w:rPr>
          <w:rFonts w:ascii="Verdana" w:hAnsi="Verdana"/>
          <w:sz w:val="28"/>
          <w:szCs w:val="28"/>
        </w:rPr>
        <w:t xml:space="preserve"> February</w:t>
      </w:r>
      <w:r w:rsidRPr="00595DEB">
        <w:rPr>
          <w:rFonts w:ascii="Verdana" w:hAnsi="Verdana"/>
          <w:sz w:val="28"/>
          <w:szCs w:val="28"/>
        </w:rPr>
        <w:t xml:space="preserve"> edition is </w:t>
      </w:r>
      <w:r w:rsidR="0034137E">
        <w:rPr>
          <w:rFonts w:ascii="Verdana" w:hAnsi="Verdana"/>
          <w:sz w:val="28"/>
          <w:szCs w:val="28"/>
        </w:rPr>
        <w:t>January</w:t>
      </w:r>
      <w:r>
        <w:rPr>
          <w:rFonts w:ascii="Verdana" w:hAnsi="Verdana"/>
          <w:sz w:val="28"/>
          <w:szCs w:val="28"/>
        </w:rPr>
        <w:t xml:space="preserve"> 21st, 202</w:t>
      </w:r>
      <w:r w:rsidR="0034137E">
        <w:rPr>
          <w:rFonts w:ascii="Verdana" w:hAnsi="Verdana"/>
          <w:sz w:val="28"/>
          <w:szCs w:val="28"/>
        </w:rPr>
        <w:t>3</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3"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72E39F84" w14:textId="441D79E4" w:rsidR="00226BA5" w:rsidRPr="00E61A5A" w:rsidRDefault="00226BA5" w:rsidP="00C92E5F">
      <w:pPr>
        <w:pStyle w:val="NoSpacing"/>
        <w:rPr>
          <w:rStyle w:val="text"/>
          <w:sz w:val="24"/>
          <w:szCs w:val="24"/>
        </w:rPr>
      </w:pPr>
      <w:r w:rsidRPr="00595DEB">
        <w:rPr>
          <w:rFonts w:ascii="Verdana" w:hAnsi="Verdana"/>
          <w:b/>
          <w:bCs/>
          <w:i/>
          <w:iCs/>
          <w:color w:val="000000" w:themeColor="text1"/>
          <w:sz w:val="28"/>
          <w:szCs w:val="28"/>
        </w:rPr>
        <w:t>We are always looking for human interest news from our members! If there is any incorrect information, please let us know that as wel</w:t>
      </w:r>
      <w:r>
        <w:rPr>
          <w:rFonts w:ascii="Verdana" w:hAnsi="Verdana"/>
          <w:b/>
          <w:bCs/>
          <w:i/>
          <w:iCs/>
          <w:color w:val="000000" w:themeColor="text1"/>
          <w:sz w:val="28"/>
          <w:szCs w:val="28"/>
        </w:rPr>
        <w:t>l.</w:t>
      </w:r>
    </w:p>
    <w:p w14:paraId="4B0C668B" w14:textId="178504AA" w:rsidR="006139DD" w:rsidRDefault="006139DD"/>
    <w:p w14:paraId="6510B696" w14:textId="4D39879C" w:rsidR="00421212" w:rsidRDefault="00421212"/>
    <w:p w14:paraId="264CF8A2" w14:textId="71EB2415" w:rsidR="00421212" w:rsidRDefault="00421212"/>
    <w:p w14:paraId="64D43389" w14:textId="5EF9D0FA" w:rsidR="00421212" w:rsidRDefault="00421212"/>
    <w:p w14:paraId="4EFB572B" w14:textId="1B4BDD9F" w:rsidR="00421212" w:rsidRDefault="00421212"/>
    <w:p w14:paraId="4881DDCD" w14:textId="3926CE6D" w:rsidR="00421212" w:rsidRDefault="00421212"/>
    <w:p w14:paraId="20C9F3FB" w14:textId="7EA1A97D" w:rsidR="00421212" w:rsidRDefault="00421212"/>
    <w:p w14:paraId="1AF0214A" w14:textId="0939D78C" w:rsidR="00421212" w:rsidRDefault="00421212"/>
    <w:p w14:paraId="0B0ECA2A" w14:textId="516E587E" w:rsidR="00421212" w:rsidRDefault="00421212"/>
    <w:p w14:paraId="4B79E8C3" w14:textId="1EE35A88" w:rsidR="00421212" w:rsidRDefault="00421212"/>
    <w:p w14:paraId="1314D725" w14:textId="218E61B6" w:rsidR="00421212" w:rsidRDefault="00421212"/>
    <w:p w14:paraId="6E475097" w14:textId="545954A0" w:rsidR="00421212" w:rsidRDefault="00421212"/>
    <w:sectPr w:rsidR="00421212" w:rsidSect="001078F7">
      <w:footerReference w:type="default" r:id="rId24"/>
      <w:pgSz w:w="792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99B8" w14:textId="77777777" w:rsidR="00227B5E" w:rsidRDefault="00227B5E" w:rsidP="001078F7">
      <w:r>
        <w:separator/>
      </w:r>
    </w:p>
  </w:endnote>
  <w:endnote w:type="continuationSeparator" w:id="0">
    <w:p w14:paraId="33DDDF65" w14:textId="77777777" w:rsidR="00227B5E" w:rsidRDefault="00227B5E"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737D20" w:rsidRDefault="0000000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DA07" w14:textId="77777777" w:rsidR="00227B5E" w:rsidRDefault="00227B5E" w:rsidP="001078F7">
      <w:r>
        <w:separator/>
      </w:r>
    </w:p>
  </w:footnote>
  <w:footnote w:type="continuationSeparator" w:id="0">
    <w:p w14:paraId="799EFE12" w14:textId="77777777" w:rsidR="00227B5E" w:rsidRDefault="00227B5E" w:rsidP="00107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1078F7"/>
    <w:rsid w:val="00180A5A"/>
    <w:rsid w:val="00187DEB"/>
    <w:rsid w:val="00226BA5"/>
    <w:rsid w:val="00227B5E"/>
    <w:rsid w:val="002405CB"/>
    <w:rsid w:val="00253C9E"/>
    <w:rsid w:val="00313B9F"/>
    <w:rsid w:val="00340707"/>
    <w:rsid w:val="0034137E"/>
    <w:rsid w:val="003643FD"/>
    <w:rsid w:val="003B4D21"/>
    <w:rsid w:val="003C2B40"/>
    <w:rsid w:val="00421212"/>
    <w:rsid w:val="004818D0"/>
    <w:rsid w:val="006139DD"/>
    <w:rsid w:val="006C5916"/>
    <w:rsid w:val="007036B2"/>
    <w:rsid w:val="007570A4"/>
    <w:rsid w:val="007E4CDB"/>
    <w:rsid w:val="00833C7A"/>
    <w:rsid w:val="00863E4A"/>
    <w:rsid w:val="009A7BC4"/>
    <w:rsid w:val="00A34307"/>
    <w:rsid w:val="00A8685F"/>
    <w:rsid w:val="00B16CCB"/>
    <w:rsid w:val="00C305D3"/>
    <w:rsid w:val="00C92E5F"/>
    <w:rsid w:val="00CD022A"/>
    <w:rsid w:val="00CF456A"/>
    <w:rsid w:val="00D228C4"/>
    <w:rsid w:val="00F560DF"/>
    <w:rsid w:val="00FA2F94"/>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image" Target="media/image10.png"/><Relationship Id="rId12" Type="http://schemas.openxmlformats.org/officeDocument/2006/relationships/image" Target="media/image3.jpeg"/><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hristianfamilysolutions.or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mailto:mountzionripon@gmail.com" TargetMode="External"/><Relationship Id="rId10" Type="http://schemas.openxmlformats.org/officeDocument/2006/relationships/hyperlink" Target="about:blank" TargetMode="Externa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4</cp:revision>
  <cp:lastPrinted>2023-01-03T15:45:00Z</cp:lastPrinted>
  <dcterms:created xsi:type="dcterms:W3CDTF">2023-01-03T15:07:00Z</dcterms:created>
  <dcterms:modified xsi:type="dcterms:W3CDTF">2023-01-03T15:46:00Z</dcterms:modified>
</cp:coreProperties>
</file>